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CFD6EE" w14:textId="4D1E5B0E" w:rsidR="00A57198" w:rsidRPr="003834D1" w:rsidRDefault="00A57198" w:rsidP="00110AFA">
      <w:pPr>
        <w:spacing w:before="45" w:after="45" w:line="240" w:lineRule="auto"/>
        <w:jc w:val="center"/>
        <w:rPr>
          <w:rFonts w:ascii="Aptos" w:hAnsi="Aptos" w:cstheme="minorHAnsi"/>
          <w:b/>
          <w:bCs/>
          <w:sz w:val="44"/>
          <w:szCs w:val="44"/>
          <w:lang w:eastAsia="en-GB"/>
        </w:rPr>
      </w:pPr>
      <w:r w:rsidRPr="003834D1">
        <w:rPr>
          <w:rFonts w:ascii="Aptos" w:hAnsi="Aptos" w:cstheme="minorHAnsi"/>
          <w:b/>
          <w:bCs/>
          <w:sz w:val="44"/>
          <w:szCs w:val="44"/>
          <w:lang w:eastAsia="en-GB"/>
        </w:rPr>
        <w:t>CHILD PROTECTION POLICY FOR</w:t>
      </w:r>
      <w:r w:rsidR="00A5153D" w:rsidRPr="003834D1">
        <w:rPr>
          <w:rFonts w:ascii="Aptos" w:hAnsi="Aptos" w:cstheme="minorHAnsi"/>
          <w:b/>
          <w:bCs/>
          <w:sz w:val="44"/>
          <w:szCs w:val="44"/>
          <w:lang w:eastAsia="en-GB"/>
        </w:rPr>
        <w:t xml:space="preserve"> ST TERESA’S CATHOLIC PRIMARY SCHOOL</w:t>
      </w:r>
    </w:p>
    <w:p w14:paraId="25753DCE" w14:textId="77777777" w:rsidR="00A57198" w:rsidRPr="00924E32" w:rsidRDefault="00A57198" w:rsidP="00A57198">
      <w:pPr>
        <w:spacing w:before="45" w:after="45" w:line="240" w:lineRule="auto"/>
        <w:jc w:val="center"/>
        <w:rPr>
          <w:rFonts w:ascii="Aptos" w:hAnsi="Aptos" w:cstheme="minorHAnsi"/>
          <w:b/>
          <w:bCs/>
          <w:color w:val="FF0000"/>
          <w:sz w:val="28"/>
          <w:szCs w:val="28"/>
          <w:lang w:eastAsia="en-GB"/>
        </w:rPr>
      </w:pPr>
    </w:p>
    <w:p w14:paraId="70CAA2E3" w14:textId="5B2B00B6" w:rsidR="00A57198" w:rsidRPr="00924E32" w:rsidRDefault="00A57198" w:rsidP="00A57198">
      <w:pPr>
        <w:spacing w:before="45" w:after="45" w:line="240" w:lineRule="auto"/>
        <w:jc w:val="center"/>
        <w:rPr>
          <w:rFonts w:ascii="Aptos" w:hAnsi="Aptos" w:cstheme="minorHAnsi"/>
          <w:b/>
          <w:bCs/>
          <w:i/>
          <w:color w:val="4472C4" w:themeColor="accent1"/>
          <w:sz w:val="28"/>
          <w:szCs w:val="28"/>
          <w:lang w:eastAsia="en-GB"/>
        </w:rPr>
      </w:pPr>
      <w:r w:rsidRPr="00924E32">
        <w:rPr>
          <w:rFonts w:ascii="Aptos" w:hAnsi="Aptos" w:cstheme="minorHAnsi"/>
          <w:b/>
          <w:bCs/>
          <w:i/>
          <w:color w:val="4472C4" w:themeColor="accent1"/>
          <w:sz w:val="28"/>
          <w:szCs w:val="28"/>
          <w:lang w:eastAsia="en-GB"/>
        </w:rPr>
        <w:t>APPROVED BY GOVERNORS</w:t>
      </w:r>
      <w:r w:rsidR="00A5153D">
        <w:rPr>
          <w:rFonts w:ascii="Aptos" w:hAnsi="Aptos" w:cstheme="minorHAnsi"/>
          <w:b/>
          <w:bCs/>
          <w:i/>
          <w:color w:val="4472C4" w:themeColor="accent1"/>
          <w:sz w:val="28"/>
          <w:szCs w:val="28"/>
          <w:lang w:eastAsia="en-GB"/>
        </w:rPr>
        <w:t xml:space="preserve"> </w:t>
      </w:r>
      <w:r w:rsidR="009A6FF5">
        <w:rPr>
          <w:rFonts w:ascii="Aptos" w:hAnsi="Aptos" w:cstheme="minorHAnsi"/>
          <w:b/>
          <w:bCs/>
          <w:i/>
          <w:color w:val="4472C4" w:themeColor="accent1"/>
          <w:sz w:val="28"/>
          <w:szCs w:val="28"/>
          <w:lang w:eastAsia="en-GB"/>
        </w:rPr>
        <w:t>Dec</w:t>
      </w:r>
      <w:r w:rsidR="00A5153D">
        <w:rPr>
          <w:rFonts w:ascii="Aptos" w:hAnsi="Aptos" w:cstheme="minorHAnsi"/>
          <w:b/>
          <w:bCs/>
          <w:i/>
          <w:color w:val="4472C4" w:themeColor="accent1"/>
          <w:sz w:val="28"/>
          <w:szCs w:val="28"/>
          <w:lang w:eastAsia="en-GB"/>
        </w:rPr>
        <w:t xml:space="preserve"> 202</w:t>
      </w:r>
      <w:r w:rsidR="008F46C6">
        <w:rPr>
          <w:rFonts w:ascii="Aptos" w:hAnsi="Aptos" w:cstheme="minorHAnsi"/>
          <w:b/>
          <w:bCs/>
          <w:i/>
          <w:color w:val="4472C4" w:themeColor="accent1"/>
          <w:sz w:val="28"/>
          <w:szCs w:val="28"/>
          <w:lang w:eastAsia="en-GB"/>
        </w:rPr>
        <w:t>5</w:t>
      </w:r>
    </w:p>
    <w:p w14:paraId="28D7E2F1" w14:textId="54346495" w:rsidR="00A57198" w:rsidRPr="00924E32" w:rsidRDefault="00A57198" w:rsidP="00A57198">
      <w:pPr>
        <w:spacing w:before="45" w:after="45" w:line="240" w:lineRule="auto"/>
        <w:jc w:val="center"/>
        <w:rPr>
          <w:rFonts w:ascii="Aptos" w:hAnsi="Aptos" w:cstheme="minorHAnsi"/>
          <w:b/>
          <w:i/>
          <w:color w:val="4472C4" w:themeColor="accent1"/>
          <w:sz w:val="28"/>
          <w:szCs w:val="28"/>
          <w:lang w:eastAsia="en-GB"/>
        </w:rPr>
      </w:pPr>
      <w:r w:rsidRPr="00924E32">
        <w:rPr>
          <w:rFonts w:ascii="Aptos" w:hAnsi="Aptos" w:cstheme="minorHAnsi"/>
          <w:b/>
          <w:i/>
          <w:color w:val="4472C4" w:themeColor="accent1"/>
          <w:sz w:val="28"/>
          <w:szCs w:val="28"/>
          <w:lang w:eastAsia="en-GB"/>
        </w:rPr>
        <w:t>POLICY TO BE REVIEWED</w:t>
      </w:r>
      <w:r w:rsidR="00A5153D">
        <w:rPr>
          <w:rFonts w:ascii="Aptos" w:hAnsi="Aptos" w:cstheme="minorHAnsi"/>
          <w:b/>
          <w:i/>
          <w:color w:val="4472C4" w:themeColor="accent1"/>
          <w:sz w:val="28"/>
          <w:szCs w:val="28"/>
          <w:lang w:eastAsia="en-GB"/>
        </w:rPr>
        <w:t xml:space="preserve"> </w:t>
      </w:r>
      <w:r w:rsidR="009A6FF5">
        <w:rPr>
          <w:rFonts w:ascii="Aptos" w:hAnsi="Aptos" w:cstheme="minorHAnsi"/>
          <w:b/>
          <w:i/>
          <w:color w:val="4472C4" w:themeColor="accent1"/>
          <w:sz w:val="28"/>
          <w:szCs w:val="28"/>
          <w:lang w:eastAsia="en-GB"/>
        </w:rPr>
        <w:t>Dec</w:t>
      </w:r>
      <w:r w:rsidR="00A5153D">
        <w:rPr>
          <w:rFonts w:ascii="Aptos" w:hAnsi="Aptos" w:cstheme="minorHAnsi"/>
          <w:b/>
          <w:i/>
          <w:color w:val="4472C4" w:themeColor="accent1"/>
          <w:sz w:val="28"/>
          <w:szCs w:val="28"/>
          <w:lang w:eastAsia="en-GB"/>
        </w:rPr>
        <w:t xml:space="preserve"> 2026</w:t>
      </w:r>
    </w:p>
    <w:p w14:paraId="4CF933E7" w14:textId="2EB86833" w:rsidR="00A57198" w:rsidRPr="00924E32" w:rsidRDefault="00A57198" w:rsidP="00A57198">
      <w:pPr>
        <w:spacing w:before="45" w:after="45" w:line="240" w:lineRule="auto"/>
        <w:rPr>
          <w:rFonts w:ascii="Aptos" w:hAnsi="Aptos" w:cstheme="minorHAnsi"/>
          <w:sz w:val="28"/>
          <w:szCs w:val="28"/>
          <w:lang w:eastAsia="en-GB"/>
        </w:rPr>
      </w:pPr>
      <w:r w:rsidRPr="00924E32">
        <w:rPr>
          <w:rFonts w:ascii="Aptos" w:hAnsi="Aptos" w:cstheme="minorHAnsi"/>
          <w:color w:val="B3290D"/>
          <w:sz w:val="28"/>
          <w:szCs w:val="28"/>
          <w:lang w:eastAsia="en-GB"/>
        </w:rPr>
        <w:t> </w:t>
      </w:r>
      <w:r w:rsidRPr="00924E32">
        <w:rPr>
          <w:rFonts w:ascii="Aptos" w:hAnsi="Aptos" w:cstheme="minorHAnsi"/>
          <w:sz w:val="28"/>
          <w:szCs w:val="28"/>
          <w:lang w:eastAsia="en-GB"/>
        </w:rPr>
        <w:t> </w:t>
      </w:r>
    </w:p>
    <w:tbl>
      <w:tblPr>
        <w:tblStyle w:val="TableGrid"/>
        <w:tblW w:w="0" w:type="auto"/>
        <w:tblLook w:val="04A0" w:firstRow="1" w:lastRow="0" w:firstColumn="1" w:lastColumn="0" w:noHBand="0" w:noVBand="1"/>
      </w:tblPr>
      <w:tblGrid>
        <w:gridCol w:w="4106"/>
        <w:gridCol w:w="5136"/>
      </w:tblGrid>
      <w:tr w:rsidR="00A57198" w:rsidRPr="00EF29CE" w14:paraId="4D9E45BC" w14:textId="77777777" w:rsidTr="003834D1">
        <w:trPr>
          <w:trHeight w:val="1383"/>
        </w:trPr>
        <w:tc>
          <w:tcPr>
            <w:tcW w:w="4106" w:type="dxa"/>
          </w:tcPr>
          <w:p w14:paraId="0F4908A7" w14:textId="77777777" w:rsidR="00A57198" w:rsidRPr="00924E32" w:rsidRDefault="00A57198" w:rsidP="00A57198">
            <w:pPr>
              <w:spacing w:before="45" w:after="45"/>
              <w:rPr>
                <w:rFonts w:ascii="Aptos" w:hAnsi="Aptos" w:cstheme="minorHAnsi"/>
                <w:b/>
                <w:bCs/>
                <w:i/>
                <w:iCs/>
                <w:sz w:val="28"/>
                <w:szCs w:val="28"/>
                <w:lang w:eastAsia="en-GB"/>
              </w:rPr>
            </w:pPr>
            <w:r w:rsidRPr="00924E32">
              <w:rPr>
                <w:rFonts w:ascii="Aptos" w:hAnsi="Aptos" w:cstheme="minorHAnsi"/>
                <w:b/>
                <w:bCs/>
                <w:i/>
                <w:iCs/>
                <w:sz w:val="28"/>
                <w:szCs w:val="28"/>
                <w:lang w:eastAsia="en-GB"/>
              </w:rPr>
              <w:t>DESIGNATED SAFEGUARDING LEAD:</w:t>
            </w:r>
          </w:p>
          <w:p w14:paraId="7FDD9913" w14:textId="77777777" w:rsidR="00A57198" w:rsidRPr="00924E32" w:rsidRDefault="00A57198" w:rsidP="00A57198">
            <w:pPr>
              <w:spacing w:before="45" w:after="45"/>
              <w:rPr>
                <w:rFonts w:ascii="Aptos" w:hAnsi="Aptos" w:cstheme="minorHAnsi"/>
                <w:b/>
                <w:i/>
                <w:iCs/>
                <w:sz w:val="28"/>
                <w:szCs w:val="28"/>
                <w:lang w:eastAsia="en-GB"/>
              </w:rPr>
            </w:pPr>
            <w:r w:rsidRPr="00924E32">
              <w:rPr>
                <w:rFonts w:ascii="Aptos" w:hAnsi="Aptos" w:cstheme="minorHAnsi"/>
                <w:b/>
                <w:i/>
                <w:iCs/>
                <w:sz w:val="28"/>
                <w:szCs w:val="28"/>
                <w:lang w:eastAsia="en-GB"/>
              </w:rPr>
              <w:t>(DSL)</w:t>
            </w:r>
          </w:p>
          <w:p w14:paraId="734666C2" w14:textId="77777777" w:rsidR="00A57198" w:rsidRPr="00924E32" w:rsidRDefault="00A57198" w:rsidP="00A57198">
            <w:pPr>
              <w:spacing w:before="45" w:after="45"/>
              <w:rPr>
                <w:rFonts w:ascii="Aptos" w:hAnsi="Aptos" w:cstheme="minorHAnsi"/>
                <w:b/>
                <w:i/>
                <w:iCs/>
                <w:sz w:val="28"/>
                <w:szCs w:val="28"/>
                <w:lang w:eastAsia="en-GB"/>
              </w:rPr>
            </w:pPr>
          </w:p>
        </w:tc>
        <w:tc>
          <w:tcPr>
            <w:tcW w:w="5136" w:type="dxa"/>
          </w:tcPr>
          <w:p w14:paraId="6BA06251" w14:textId="33F96FAB" w:rsidR="00A57198" w:rsidRDefault="008F46C6" w:rsidP="00A57198">
            <w:pPr>
              <w:spacing w:before="45" w:after="45"/>
              <w:rPr>
                <w:rFonts w:ascii="Aptos" w:hAnsi="Aptos" w:cstheme="minorHAnsi"/>
                <w:sz w:val="28"/>
                <w:szCs w:val="28"/>
                <w:lang w:eastAsia="en-GB"/>
              </w:rPr>
            </w:pPr>
            <w:r>
              <w:rPr>
                <w:rFonts w:ascii="Aptos" w:hAnsi="Aptos" w:cstheme="minorHAnsi"/>
                <w:sz w:val="28"/>
                <w:szCs w:val="28"/>
                <w:lang w:eastAsia="en-GB"/>
              </w:rPr>
              <w:t>Mr Jacques Bottjer – Headteacher</w:t>
            </w:r>
          </w:p>
          <w:p w14:paraId="6EE1203A" w14:textId="003611BA" w:rsidR="008F46C6" w:rsidRPr="00924E32" w:rsidRDefault="008F46C6" w:rsidP="00A57198">
            <w:pPr>
              <w:spacing w:before="45" w:after="45"/>
              <w:rPr>
                <w:rFonts w:ascii="Aptos" w:hAnsi="Aptos" w:cstheme="minorHAnsi"/>
                <w:sz w:val="28"/>
                <w:szCs w:val="28"/>
                <w:lang w:eastAsia="en-GB"/>
              </w:rPr>
            </w:pPr>
            <w:r>
              <w:rPr>
                <w:rFonts w:ascii="Aptos" w:hAnsi="Aptos" w:cstheme="minorHAnsi"/>
                <w:sz w:val="28"/>
                <w:szCs w:val="28"/>
                <w:lang w:eastAsia="en-GB"/>
              </w:rPr>
              <w:t xml:space="preserve">Contact: </w:t>
            </w:r>
            <w:hyperlink r:id="rId10" w:history="1">
              <w:r w:rsidRPr="006B61C0">
                <w:rPr>
                  <w:rStyle w:val="Hyperlink"/>
                  <w:rFonts w:ascii="Aptos" w:hAnsi="Aptos" w:cstheme="minorHAnsi"/>
                  <w:sz w:val="28"/>
                  <w:szCs w:val="28"/>
                  <w:lang w:eastAsia="en-GB"/>
                </w:rPr>
                <w:t>head@st-teresasrc.essex.sch.uk</w:t>
              </w:r>
            </w:hyperlink>
          </w:p>
        </w:tc>
      </w:tr>
      <w:tr w:rsidR="00A57198" w:rsidRPr="00EF29CE" w14:paraId="794D3295" w14:textId="77777777" w:rsidTr="00193B50">
        <w:tc>
          <w:tcPr>
            <w:tcW w:w="4106" w:type="dxa"/>
          </w:tcPr>
          <w:p w14:paraId="4BE61018" w14:textId="77777777" w:rsidR="00A57198" w:rsidRPr="00924E32" w:rsidRDefault="00A57198" w:rsidP="00A57198">
            <w:pPr>
              <w:spacing w:before="45" w:after="45"/>
              <w:rPr>
                <w:rFonts w:ascii="Aptos" w:hAnsi="Aptos" w:cstheme="minorHAnsi"/>
                <w:b/>
                <w:i/>
                <w:iCs/>
                <w:sz w:val="28"/>
                <w:szCs w:val="28"/>
                <w:lang w:eastAsia="en-GB"/>
              </w:rPr>
            </w:pPr>
            <w:r w:rsidRPr="00924E32">
              <w:rPr>
                <w:rFonts w:ascii="Aptos" w:hAnsi="Aptos" w:cstheme="minorHAnsi"/>
                <w:b/>
                <w:i/>
                <w:iCs/>
                <w:sz w:val="28"/>
                <w:szCs w:val="28"/>
                <w:lang w:eastAsia="en-GB"/>
              </w:rPr>
              <w:t>DEPUTY DESIGNATED SAFEGUARDING LEAD:</w:t>
            </w:r>
          </w:p>
          <w:p w14:paraId="5404378B" w14:textId="77777777" w:rsidR="00A57198" w:rsidRPr="00924E32" w:rsidRDefault="00A57198" w:rsidP="00A57198">
            <w:pPr>
              <w:spacing w:before="45" w:after="45"/>
              <w:rPr>
                <w:rFonts w:ascii="Aptos" w:hAnsi="Aptos" w:cstheme="minorHAnsi"/>
                <w:b/>
                <w:i/>
                <w:iCs/>
                <w:sz w:val="28"/>
                <w:szCs w:val="28"/>
                <w:lang w:eastAsia="en-GB"/>
              </w:rPr>
            </w:pPr>
            <w:r w:rsidRPr="00924E32">
              <w:rPr>
                <w:rFonts w:ascii="Aptos" w:hAnsi="Aptos" w:cstheme="minorHAnsi"/>
                <w:b/>
                <w:i/>
                <w:iCs/>
                <w:sz w:val="28"/>
                <w:szCs w:val="28"/>
                <w:lang w:eastAsia="en-GB"/>
              </w:rPr>
              <w:t>(DDSL)</w:t>
            </w:r>
          </w:p>
          <w:p w14:paraId="40D3ACA2" w14:textId="77777777" w:rsidR="00A57198" w:rsidRPr="00924E32" w:rsidRDefault="00A57198" w:rsidP="00A57198">
            <w:pPr>
              <w:spacing w:before="45" w:after="45"/>
              <w:rPr>
                <w:rFonts w:ascii="Aptos" w:hAnsi="Aptos" w:cstheme="minorHAnsi"/>
                <w:b/>
                <w:i/>
                <w:iCs/>
                <w:sz w:val="28"/>
                <w:szCs w:val="28"/>
                <w:lang w:eastAsia="en-GB"/>
              </w:rPr>
            </w:pPr>
          </w:p>
        </w:tc>
        <w:tc>
          <w:tcPr>
            <w:tcW w:w="5136" w:type="dxa"/>
          </w:tcPr>
          <w:p w14:paraId="253B37D4" w14:textId="0DA735E4" w:rsidR="00A57198" w:rsidRDefault="008F46C6" w:rsidP="00A57198">
            <w:pPr>
              <w:spacing w:before="45" w:after="45"/>
              <w:rPr>
                <w:rFonts w:ascii="Aptos" w:hAnsi="Aptos" w:cstheme="minorHAnsi"/>
                <w:iCs/>
                <w:sz w:val="28"/>
                <w:szCs w:val="28"/>
                <w:lang w:eastAsia="en-GB"/>
              </w:rPr>
            </w:pPr>
            <w:r>
              <w:rPr>
                <w:rFonts w:ascii="Aptos" w:hAnsi="Aptos" w:cstheme="minorHAnsi"/>
                <w:iCs/>
                <w:sz w:val="28"/>
                <w:szCs w:val="28"/>
                <w:lang w:eastAsia="en-GB"/>
              </w:rPr>
              <w:t xml:space="preserve">Mrs Annie Darby – Deputy Headteacher </w:t>
            </w:r>
            <w:hyperlink r:id="rId11" w:history="1">
              <w:r w:rsidRPr="006B61C0">
                <w:rPr>
                  <w:rStyle w:val="Hyperlink"/>
                  <w:rFonts w:ascii="Aptos" w:hAnsi="Aptos" w:cstheme="minorHAnsi"/>
                  <w:iCs/>
                  <w:sz w:val="28"/>
                  <w:szCs w:val="28"/>
                  <w:lang w:eastAsia="en-GB"/>
                </w:rPr>
                <w:t>a.darby@st-teresasrc.essex.sch.uk</w:t>
              </w:r>
            </w:hyperlink>
          </w:p>
          <w:p w14:paraId="76ACA73A" w14:textId="69800AEF" w:rsidR="002B7020" w:rsidRDefault="002B7020" w:rsidP="00A57198">
            <w:pPr>
              <w:spacing w:before="45" w:after="45"/>
              <w:rPr>
                <w:rFonts w:ascii="Aptos" w:hAnsi="Aptos" w:cstheme="minorHAnsi"/>
                <w:iCs/>
                <w:sz w:val="28"/>
                <w:szCs w:val="28"/>
                <w:lang w:eastAsia="en-GB"/>
              </w:rPr>
            </w:pPr>
          </w:p>
          <w:p w14:paraId="18F4346F" w14:textId="55911255" w:rsidR="008F46C6" w:rsidRDefault="008F46C6" w:rsidP="00A57198">
            <w:pPr>
              <w:spacing w:before="45" w:after="45"/>
              <w:rPr>
                <w:rFonts w:ascii="Aptos" w:hAnsi="Aptos" w:cstheme="minorHAnsi"/>
                <w:iCs/>
                <w:sz w:val="28"/>
                <w:szCs w:val="28"/>
                <w:lang w:eastAsia="en-GB"/>
              </w:rPr>
            </w:pPr>
            <w:r>
              <w:rPr>
                <w:rFonts w:ascii="Aptos" w:hAnsi="Aptos" w:cstheme="minorHAnsi"/>
                <w:iCs/>
                <w:sz w:val="28"/>
                <w:szCs w:val="28"/>
                <w:lang w:eastAsia="en-GB"/>
              </w:rPr>
              <w:t>Mrs Su</w:t>
            </w:r>
            <w:r w:rsidR="002B7020">
              <w:rPr>
                <w:rFonts w:ascii="Aptos" w:hAnsi="Aptos" w:cstheme="minorHAnsi"/>
                <w:iCs/>
                <w:sz w:val="28"/>
                <w:szCs w:val="28"/>
                <w:lang w:eastAsia="en-GB"/>
              </w:rPr>
              <w:t>e</w:t>
            </w:r>
            <w:r>
              <w:rPr>
                <w:rFonts w:ascii="Aptos" w:hAnsi="Aptos" w:cstheme="minorHAnsi"/>
                <w:iCs/>
                <w:sz w:val="28"/>
                <w:szCs w:val="28"/>
                <w:lang w:eastAsia="en-GB"/>
              </w:rPr>
              <w:t xml:space="preserve"> Fuller – Pupil Support Manager </w:t>
            </w:r>
            <w:hyperlink r:id="rId12" w:history="1">
              <w:r w:rsidRPr="006B61C0">
                <w:rPr>
                  <w:rStyle w:val="Hyperlink"/>
                  <w:rFonts w:ascii="Aptos" w:hAnsi="Aptos" w:cstheme="minorHAnsi"/>
                  <w:iCs/>
                  <w:sz w:val="28"/>
                  <w:szCs w:val="28"/>
                  <w:lang w:eastAsia="en-GB"/>
                </w:rPr>
                <w:t>s.fuller@st-teresasrc.essex.sch.uk</w:t>
              </w:r>
            </w:hyperlink>
            <w:r>
              <w:rPr>
                <w:rFonts w:ascii="Aptos" w:hAnsi="Aptos" w:cstheme="minorHAnsi"/>
                <w:iCs/>
                <w:sz w:val="28"/>
                <w:szCs w:val="28"/>
                <w:lang w:eastAsia="en-GB"/>
              </w:rPr>
              <w:t xml:space="preserve"> </w:t>
            </w:r>
          </w:p>
          <w:p w14:paraId="1DB254FD" w14:textId="77777777" w:rsidR="002B7020" w:rsidRDefault="002B7020" w:rsidP="00A57198">
            <w:pPr>
              <w:spacing w:before="45" w:after="45"/>
              <w:rPr>
                <w:rFonts w:ascii="Aptos" w:hAnsi="Aptos" w:cstheme="minorHAnsi"/>
                <w:iCs/>
                <w:sz w:val="28"/>
                <w:szCs w:val="28"/>
                <w:lang w:eastAsia="en-GB"/>
              </w:rPr>
            </w:pPr>
          </w:p>
          <w:p w14:paraId="25DD18BE" w14:textId="2EA60C78" w:rsidR="002B7020" w:rsidRDefault="002B7020" w:rsidP="00A57198">
            <w:pPr>
              <w:spacing w:before="45" w:after="45"/>
              <w:rPr>
                <w:rFonts w:ascii="Aptos" w:hAnsi="Aptos" w:cstheme="minorHAnsi"/>
                <w:iCs/>
                <w:sz w:val="28"/>
                <w:szCs w:val="28"/>
                <w:lang w:eastAsia="en-GB"/>
              </w:rPr>
            </w:pPr>
            <w:r>
              <w:rPr>
                <w:rFonts w:ascii="Aptos" w:hAnsi="Aptos" w:cstheme="minorHAnsi"/>
                <w:iCs/>
                <w:sz w:val="28"/>
                <w:szCs w:val="28"/>
                <w:lang w:eastAsia="en-GB"/>
              </w:rPr>
              <w:t>Mrs Jenny Gilbert</w:t>
            </w:r>
          </w:p>
          <w:p w14:paraId="1392943A" w14:textId="22D4A3A6" w:rsidR="008F46C6" w:rsidRPr="008F46C6" w:rsidRDefault="009D702A" w:rsidP="002B7020">
            <w:pPr>
              <w:spacing w:before="45" w:after="45"/>
              <w:rPr>
                <w:rFonts w:ascii="Aptos" w:hAnsi="Aptos" w:cstheme="minorHAnsi"/>
                <w:iCs/>
                <w:sz w:val="28"/>
                <w:szCs w:val="28"/>
                <w:lang w:eastAsia="en-GB"/>
              </w:rPr>
            </w:pPr>
            <w:r>
              <w:rPr>
                <w:rFonts w:ascii="Aptos" w:hAnsi="Aptos" w:cstheme="minorHAnsi"/>
                <w:iCs/>
                <w:sz w:val="28"/>
                <w:szCs w:val="28"/>
                <w:lang w:eastAsia="en-GB"/>
              </w:rPr>
              <w:t>Pupil Support Assistant</w:t>
            </w:r>
            <w:r w:rsidR="002B7020">
              <w:rPr>
                <w:rFonts w:ascii="Aptos" w:hAnsi="Aptos" w:cstheme="minorHAnsi"/>
                <w:iCs/>
                <w:sz w:val="28"/>
                <w:szCs w:val="28"/>
                <w:lang w:eastAsia="en-GB"/>
              </w:rPr>
              <w:t xml:space="preserve"> </w:t>
            </w:r>
            <w:hyperlink r:id="rId13" w:history="1">
              <w:r w:rsidRPr="006B61C0">
                <w:rPr>
                  <w:rStyle w:val="Hyperlink"/>
                  <w:rFonts w:ascii="Aptos" w:hAnsi="Aptos" w:cstheme="minorHAnsi"/>
                  <w:iCs/>
                  <w:sz w:val="28"/>
                  <w:szCs w:val="28"/>
                  <w:lang w:eastAsia="en-GB"/>
                </w:rPr>
                <w:t>j.gilbert@st-teresasrc.essex.sch.uk</w:t>
              </w:r>
            </w:hyperlink>
            <w:r>
              <w:rPr>
                <w:rFonts w:ascii="Aptos" w:hAnsi="Aptos" w:cstheme="minorHAnsi"/>
                <w:iCs/>
                <w:sz w:val="28"/>
                <w:szCs w:val="28"/>
                <w:lang w:eastAsia="en-GB"/>
              </w:rPr>
              <w:t xml:space="preserve"> </w:t>
            </w:r>
          </w:p>
        </w:tc>
      </w:tr>
      <w:tr w:rsidR="00A57198" w:rsidRPr="00EF29CE" w14:paraId="54405413" w14:textId="77777777" w:rsidTr="00193B50">
        <w:tc>
          <w:tcPr>
            <w:tcW w:w="4106" w:type="dxa"/>
          </w:tcPr>
          <w:p w14:paraId="219A8334" w14:textId="77777777" w:rsidR="00A57198" w:rsidRPr="00924E32" w:rsidRDefault="00A57198" w:rsidP="00A57198">
            <w:pPr>
              <w:spacing w:before="45" w:after="45"/>
              <w:rPr>
                <w:rFonts w:ascii="Aptos" w:hAnsi="Aptos" w:cstheme="minorHAnsi"/>
                <w:b/>
                <w:i/>
                <w:iCs/>
                <w:sz w:val="28"/>
                <w:szCs w:val="28"/>
                <w:lang w:eastAsia="en-GB"/>
              </w:rPr>
            </w:pPr>
            <w:r w:rsidRPr="00924E32">
              <w:rPr>
                <w:rFonts w:ascii="Aptos" w:hAnsi="Aptos" w:cstheme="minorHAnsi"/>
                <w:b/>
                <w:i/>
                <w:iCs/>
                <w:sz w:val="28"/>
                <w:szCs w:val="28"/>
                <w:lang w:eastAsia="en-GB"/>
              </w:rPr>
              <w:t>DESIGNATED SAFEGUARDING GOVERNOR:</w:t>
            </w:r>
          </w:p>
          <w:p w14:paraId="3FA82C25" w14:textId="77777777" w:rsidR="00A57198" w:rsidRPr="00924E32" w:rsidRDefault="00A57198" w:rsidP="00A57198">
            <w:pPr>
              <w:spacing w:before="45" w:after="45"/>
              <w:rPr>
                <w:rFonts w:ascii="Aptos" w:hAnsi="Aptos" w:cstheme="minorHAnsi"/>
                <w:b/>
                <w:i/>
                <w:iCs/>
                <w:sz w:val="28"/>
                <w:szCs w:val="28"/>
                <w:lang w:eastAsia="en-GB"/>
              </w:rPr>
            </w:pPr>
          </w:p>
          <w:p w14:paraId="31B26182" w14:textId="77777777" w:rsidR="00A57198" w:rsidRPr="00924E32" w:rsidRDefault="00A57198" w:rsidP="00A57198">
            <w:pPr>
              <w:spacing w:before="45" w:after="45"/>
              <w:rPr>
                <w:rFonts w:ascii="Aptos" w:hAnsi="Aptos" w:cstheme="minorHAnsi"/>
                <w:b/>
                <w:i/>
                <w:iCs/>
                <w:sz w:val="28"/>
                <w:szCs w:val="28"/>
                <w:lang w:eastAsia="en-GB"/>
              </w:rPr>
            </w:pPr>
          </w:p>
        </w:tc>
        <w:tc>
          <w:tcPr>
            <w:tcW w:w="5136" w:type="dxa"/>
          </w:tcPr>
          <w:p w14:paraId="23537871" w14:textId="034A1A8C" w:rsidR="00A57198" w:rsidRPr="00924E32" w:rsidRDefault="009A6FF5" w:rsidP="00A57198">
            <w:pPr>
              <w:spacing w:before="45" w:after="45"/>
              <w:rPr>
                <w:rFonts w:ascii="Aptos" w:hAnsi="Aptos" w:cstheme="minorHAnsi"/>
                <w:sz w:val="28"/>
                <w:szCs w:val="28"/>
                <w:lang w:eastAsia="en-GB"/>
              </w:rPr>
            </w:pPr>
            <w:r>
              <w:rPr>
                <w:rFonts w:ascii="Aptos" w:hAnsi="Aptos" w:cstheme="minorHAnsi"/>
                <w:sz w:val="28"/>
                <w:szCs w:val="28"/>
                <w:lang w:eastAsia="en-GB"/>
              </w:rPr>
              <w:t>Dr Precious Koce</w:t>
            </w:r>
          </w:p>
        </w:tc>
      </w:tr>
      <w:tr w:rsidR="00193B50" w:rsidRPr="00EF29CE" w14:paraId="517E1529" w14:textId="77777777" w:rsidTr="00193B50">
        <w:tc>
          <w:tcPr>
            <w:tcW w:w="4106" w:type="dxa"/>
          </w:tcPr>
          <w:p w14:paraId="4811DD51" w14:textId="099BCE3E" w:rsidR="00193B50" w:rsidRPr="00924E32" w:rsidRDefault="00193B50" w:rsidP="00A57198">
            <w:pPr>
              <w:spacing w:before="45" w:after="45"/>
              <w:rPr>
                <w:rFonts w:ascii="Aptos" w:hAnsi="Aptos" w:cstheme="minorHAnsi"/>
                <w:b/>
                <w:i/>
                <w:iCs/>
                <w:sz w:val="28"/>
                <w:szCs w:val="28"/>
                <w:lang w:eastAsia="en-GB"/>
              </w:rPr>
            </w:pPr>
            <w:r>
              <w:rPr>
                <w:rFonts w:ascii="Aptos" w:hAnsi="Aptos" w:cstheme="minorHAnsi"/>
                <w:b/>
                <w:i/>
                <w:iCs/>
                <w:sz w:val="28"/>
                <w:szCs w:val="28"/>
                <w:lang w:eastAsia="en-GB"/>
              </w:rPr>
              <w:t>THE DIOCESE OF BRENTWOOD:</w:t>
            </w:r>
          </w:p>
        </w:tc>
        <w:tc>
          <w:tcPr>
            <w:tcW w:w="5136" w:type="dxa"/>
          </w:tcPr>
          <w:p w14:paraId="7064437D" w14:textId="2AB2A278" w:rsidR="00193B50" w:rsidRDefault="00193B50" w:rsidP="00A57198">
            <w:pPr>
              <w:spacing w:before="45" w:after="45"/>
              <w:rPr>
                <w:rFonts w:ascii="Aptos" w:hAnsi="Aptos" w:cstheme="minorHAnsi"/>
                <w:sz w:val="28"/>
                <w:szCs w:val="28"/>
                <w:lang w:eastAsia="en-GB"/>
              </w:rPr>
            </w:pPr>
            <w:r>
              <w:rPr>
                <w:rFonts w:ascii="Aptos" w:hAnsi="Aptos" w:cstheme="minorHAnsi"/>
                <w:sz w:val="28"/>
                <w:szCs w:val="28"/>
                <w:lang w:eastAsia="en-GB"/>
              </w:rPr>
              <w:t>Simon Moules</w:t>
            </w:r>
          </w:p>
        </w:tc>
      </w:tr>
    </w:tbl>
    <w:p w14:paraId="07ED5511" w14:textId="77777777" w:rsidR="00CA438F" w:rsidRPr="00D45DD6" w:rsidRDefault="00CA438F" w:rsidP="00CA438F">
      <w:pPr>
        <w:spacing w:after="0" w:line="240" w:lineRule="auto"/>
        <w:rPr>
          <w:rFonts w:ascii="Times New Roman" w:eastAsia="Times New Roman" w:hAnsi="Times New Roman" w:cs="Times New Roman"/>
          <w:lang w:eastAsia="en-GB"/>
        </w:rPr>
      </w:pPr>
      <w:r w:rsidRPr="00D45DD6">
        <w:rPr>
          <w:rFonts w:ascii="Calibri" w:eastAsia="Times New Roman" w:hAnsi="Calibri" w:cs="Times New Roman"/>
          <w:i/>
          <w:iCs/>
          <w:color w:val="1F497D"/>
          <w:lang w:eastAsia="en-GB"/>
        </w:rPr>
        <w:t xml:space="preserve">As a Catholic school, the place of children is rooted in the Gospel values of Jesus Christ. Children had a special place in his ministry: when the disciples turned children away, Jesus said, “Let the little children come unto me,” and he blessed them. At its best, and over many centuries, the Catholic Church has been at the forefront of educational provision across the </w:t>
      </w:r>
      <w:proofErr w:type="gramStart"/>
      <w:r w:rsidRPr="00D45DD6">
        <w:rPr>
          <w:rFonts w:ascii="Calibri" w:eastAsia="Times New Roman" w:hAnsi="Calibri" w:cs="Times New Roman"/>
          <w:i/>
          <w:iCs/>
          <w:color w:val="1F497D"/>
          <w:lang w:eastAsia="en-GB"/>
        </w:rPr>
        <w:t>world, and</w:t>
      </w:r>
      <w:proofErr w:type="gramEnd"/>
      <w:r w:rsidRPr="00D45DD6">
        <w:rPr>
          <w:rFonts w:ascii="Calibri" w:eastAsia="Times New Roman" w:hAnsi="Calibri" w:cs="Times New Roman"/>
          <w:i/>
          <w:iCs/>
          <w:color w:val="1F497D"/>
          <w:lang w:eastAsia="en-GB"/>
        </w:rPr>
        <w:t xml:space="preserve"> has often been the first to bring education to the impoverished, the needy, and those excluded by mainstream society.  </w:t>
      </w:r>
    </w:p>
    <w:p w14:paraId="36E51FC1" w14:textId="77777777" w:rsidR="00CA438F" w:rsidRPr="00D45DD6" w:rsidRDefault="00CA438F" w:rsidP="00CA438F">
      <w:pPr>
        <w:spacing w:after="0" w:line="240" w:lineRule="auto"/>
        <w:rPr>
          <w:rFonts w:ascii="Times New Roman" w:eastAsia="Times New Roman" w:hAnsi="Times New Roman" w:cs="Times New Roman"/>
          <w:lang w:eastAsia="en-GB"/>
        </w:rPr>
      </w:pPr>
      <w:r w:rsidRPr="00D45DD6">
        <w:rPr>
          <w:rFonts w:ascii="Calibri" w:eastAsia="Times New Roman" w:hAnsi="Calibri" w:cs="Times New Roman"/>
          <w:i/>
          <w:iCs/>
          <w:color w:val="1F497D"/>
          <w:lang w:eastAsia="en-GB"/>
        </w:rPr>
        <w:t> </w:t>
      </w:r>
    </w:p>
    <w:p w14:paraId="0EFFF9E5" w14:textId="77777777" w:rsidR="00CA438F" w:rsidRPr="00D45DD6" w:rsidRDefault="00CA438F" w:rsidP="00CA438F">
      <w:pPr>
        <w:spacing w:after="0" w:line="240" w:lineRule="auto"/>
        <w:rPr>
          <w:rFonts w:ascii="Times New Roman" w:eastAsia="Times New Roman" w:hAnsi="Times New Roman" w:cs="Times New Roman"/>
          <w:lang w:eastAsia="en-GB"/>
        </w:rPr>
      </w:pPr>
      <w:r w:rsidRPr="00D45DD6">
        <w:rPr>
          <w:rFonts w:ascii="Calibri" w:eastAsia="Times New Roman" w:hAnsi="Calibri" w:cs="Times New Roman"/>
          <w:i/>
          <w:iCs/>
          <w:color w:val="1F497D"/>
          <w:lang w:eastAsia="en-GB"/>
        </w:rPr>
        <w:t xml:space="preserve">We believe that every person is created in the image and likeness of </w:t>
      </w:r>
      <w:proofErr w:type="gramStart"/>
      <w:r w:rsidRPr="00D45DD6">
        <w:rPr>
          <w:rFonts w:ascii="Calibri" w:eastAsia="Times New Roman" w:hAnsi="Calibri" w:cs="Times New Roman"/>
          <w:i/>
          <w:iCs/>
          <w:color w:val="1F497D"/>
          <w:lang w:eastAsia="en-GB"/>
        </w:rPr>
        <w:t>God, and</w:t>
      </w:r>
      <w:proofErr w:type="gramEnd"/>
      <w:r w:rsidRPr="00D45DD6">
        <w:rPr>
          <w:rFonts w:ascii="Calibri" w:eastAsia="Times New Roman" w:hAnsi="Calibri" w:cs="Times New Roman"/>
          <w:i/>
          <w:iCs/>
          <w:color w:val="1F497D"/>
          <w:lang w:eastAsia="en-GB"/>
        </w:rPr>
        <w:t xml:space="preserve"> is worthy of respect not only as a human being but precisely because of our Divine creation. </w:t>
      </w:r>
    </w:p>
    <w:p w14:paraId="0D22844F" w14:textId="77777777" w:rsidR="00CA438F" w:rsidRPr="00D45DD6" w:rsidRDefault="00CA438F" w:rsidP="00CA438F">
      <w:pPr>
        <w:spacing w:after="0" w:line="240" w:lineRule="auto"/>
        <w:rPr>
          <w:rFonts w:ascii="Times New Roman" w:eastAsia="Times New Roman" w:hAnsi="Times New Roman" w:cs="Times New Roman"/>
          <w:lang w:eastAsia="en-GB"/>
        </w:rPr>
      </w:pPr>
      <w:r w:rsidRPr="00D45DD6">
        <w:rPr>
          <w:rFonts w:ascii="Calibri" w:eastAsia="Times New Roman" w:hAnsi="Calibri" w:cs="Times New Roman"/>
          <w:i/>
          <w:iCs/>
          <w:color w:val="1F497D"/>
          <w:lang w:eastAsia="en-GB"/>
        </w:rPr>
        <w:t> </w:t>
      </w:r>
    </w:p>
    <w:p w14:paraId="01205F49" w14:textId="248BBEE5" w:rsidR="00C51460" w:rsidRPr="003834D1" w:rsidRDefault="00CA438F" w:rsidP="003834D1">
      <w:pPr>
        <w:spacing w:after="0" w:line="240" w:lineRule="auto"/>
        <w:rPr>
          <w:rFonts w:ascii="Times New Roman" w:eastAsia="Times New Roman" w:hAnsi="Times New Roman" w:cs="Times New Roman"/>
          <w:lang w:eastAsia="en-GB"/>
        </w:rPr>
      </w:pPr>
      <w:r w:rsidRPr="00D45DD6">
        <w:rPr>
          <w:rFonts w:ascii="Calibri" w:eastAsia="Times New Roman" w:hAnsi="Calibri" w:cs="Times New Roman"/>
          <w:i/>
          <w:iCs/>
          <w:color w:val="1F497D"/>
          <w:lang w:eastAsia="en-GB"/>
        </w:rPr>
        <w:t xml:space="preserve">In recent years the Catholic Church in England and Wales has also worked very hard to learn from tragic events of the </w:t>
      </w:r>
      <w:proofErr w:type="gramStart"/>
      <w:r w:rsidRPr="00D45DD6">
        <w:rPr>
          <w:rFonts w:ascii="Calibri" w:eastAsia="Times New Roman" w:hAnsi="Calibri" w:cs="Times New Roman"/>
          <w:i/>
          <w:iCs/>
          <w:color w:val="1F497D"/>
          <w:lang w:eastAsia="en-GB"/>
        </w:rPr>
        <w:t>past, and</w:t>
      </w:r>
      <w:proofErr w:type="gramEnd"/>
      <w:r w:rsidRPr="00D45DD6">
        <w:rPr>
          <w:rFonts w:ascii="Calibri" w:eastAsia="Times New Roman" w:hAnsi="Calibri" w:cs="Times New Roman"/>
          <w:i/>
          <w:iCs/>
          <w:color w:val="1F497D"/>
          <w:lang w:eastAsia="en-GB"/>
        </w:rPr>
        <w:t xml:space="preserve"> is now considered as a model for Safeguarding by many non-Catholic professionals. Our work as a Catholic school is supported by the Safeguarding Office of the Diocese of Brentwood, which is in turn advised by a Safeguarding Commission including serving Social Workers, Barristers, Senior Police Officers and Priests with experience in Youth Ministry. </w:t>
      </w:r>
    </w:p>
    <w:p w14:paraId="38A4E6B3" w14:textId="0292798F" w:rsidR="00B90FD8" w:rsidRPr="00924E32" w:rsidRDefault="00A57198" w:rsidP="007305BE">
      <w:pPr>
        <w:spacing w:before="45" w:after="45" w:line="240" w:lineRule="auto"/>
        <w:ind w:firstLine="720"/>
        <w:rPr>
          <w:rFonts w:ascii="Aptos" w:eastAsia="Times New Roman" w:hAnsi="Aptos" w:cstheme="minorHAnsi"/>
          <w:sz w:val="32"/>
          <w:szCs w:val="32"/>
        </w:rPr>
      </w:pPr>
      <w:r w:rsidRPr="00924E32">
        <w:rPr>
          <w:rFonts w:ascii="Aptos" w:hAnsi="Aptos" w:cstheme="minorHAnsi"/>
          <w:b/>
          <w:bCs/>
          <w:sz w:val="32"/>
          <w:szCs w:val="32"/>
          <w:lang w:eastAsia="en-GB"/>
        </w:rPr>
        <w:lastRenderedPageBreak/>
        <w:t>Contents</w:t>
      </w:r>
    </w:p>
    <w:tbl>
      <w:tblPr>
        <w:tblStyle w:val="TableGrid1"/>
        <w:tblpPr w:leftFromText="180" w:rightFromText="180" w:vertAnchor="text" w:horzAnchor="margin" w:tblpXSpec="center" w:tblpY="94"/>
        <w:tblW w:w="0" w:type="auto"/>
        <w:shd w:val="clear" w:color="auto" w:fill="D9D9D9" w:themeFill="background1" w:themeFillShade="D9"/>
        <w:tblLook w:val="04A0" w:firstRow="1" w:lastRow="0" w:firstColumn="1" w:lastColumn="0" w:noHBand="0" w:noVBand="1"/>
      </w:tblPr>
      <w:tblGrid>
        <w:gridCol w:w="1555"/>
        <w:gridCol w:w="7868"/>
      </w:tblGrid>
      <w:tr w:rsidR="00A57198" w:rsidRPr="00851B45" w14:paraId="00C0E1DD" w14:textId="77777777" w:rsidTr="00077D0F">
        <w:tc>
          <w:tcPr>
            <w:tcW w:w="1555" w:type="dxa"/>
          </w:tcPr>
          <w:p w14:paraId="015886B5" w14:textId="77777777" w:rsidR="00A57198" w:rsidRPr="00851B45" w:rsidRDefault="00A57198" w:rsidP="00A57198">
            <w:pPr>
              <w:jc w:val="center"/>
              <w:rPr>
                <w:rFonts w:asciiTheme="minorHAnsi" w:hAnsiTheme="minorHAnsi" w:cstheme="minorHAnsi"/>
                <w:b/>
                <w:sz w:val="22"/>
                <w:szCs w:val="22"/>
              </w:rPr>
            </w:pPr>
          </w:p>
          <w:p w14:paraId="3C34783D"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1</w:t>
            </w:r>
          </w:p>
        </w:tc>
        <w:tc>
          <w:tcPr>
            <w:tcW w:w="7868" w:type="dxa"/>
          </w:tcPr>
          <w:p w14:paraId="43F595A0" w14:textId="77777777" w:rsidR="00A57198" w:rsidRPr="00851B45" w:rsidRDefault="00A57198" w:rsidP="00A57198">
            <w:pPr>
              <w:rPr>
                <w:rFonts w:asciiTheme="minorHAnsi" w:hAnsiTheme="minorHAnsi" w:cstheme="minorHAnsi"/>
                <w:b/>
                <w:sz w:val="22"/>
                <w:szCs w:val="22"/>
              </w:rPr>
            </w:pPr>
          </w:p>
          <w:p w14:paraId="3F79FBC8" w14:textId="77777777" w:rsidR="00A57198" w:rsidRPr="00851B45" w:rsidRDefault="00A57198" w:rsidP="00A57198">
            <w:pPr>
              <w:rPr>
                <w:rFonts w:asciiTheme="minorHAnsi" w:hAnsiTheme="minorHAnsi" w:cstheme="minorHAnsi"/>
                <w:b/>
                <w:sz w:val="22"/>
                <w:szCs w:val="22"/>
              </w:rPr>
            </w:pPr>
            <w:hyperlink w:anchor="Introduction" w:history="1">
              <w:r w:rsidRPr="00851B45">
                <w:rPr>
                  <w:rFonts w:asciiTheme="minorHAnsi" w:hAnsiTheme="minorHAnsi" w:cstheme="minorHAnsi"/>
                  <w:b/>
                  <w:color w:val="0000FF"/>
                  <w:sz w:val="22"/>
                  <w:szCs w:val="22"/>
                  <w:u w:val="single"/>
                </w:rPr>
                <w:t>Introduction</w:t>
              </w:r>
            </w:hyperlink>
          </w:p>
          <w:p w14:paraId="45BD0DA2" w14:textId="77777777" w:rsidR="00A57198" w:rsidRPr="00851B45" w:rsidRDefault="00A57198" w:rsidP="00A57198">
            <w:pPr>
              <w:rPr>
                <w:rFonts w:asciiTheme="minorHAnsi" w:hAnsiTheme="minorHAnsi" w:cstheme="minorHAnsi"/>
                <w:b/>
                <w:sz w:val="22"/>
                <w:szCs w:val="22"/>
              </w:rPr>
            </w:pPr>
          </w:p>
        </w:tc>
      </w:tr>
      <w:tr w:rsidR="00A57198" w:rsidRPr="00851B45" w14:paraId="78240604" w14:textId="77777777" w:rsidTr="00077D0F">
        <w:tc>
          <w:tcPr>
            <w:tcW w:w="1555" w:type="dxa"/>
          </w:tcPr>
          <w:p w14:paraId="02A57EE1" w14:textId="77777777" w:rsidR="00A57198" w:rsidRPr="00851B45" w:rsidRDefault="00A57198" w:rsidP="00A57198">
            <w:pPr>
              <w:jc w:val="center"/>
              <w:rPr>
                <w:rFonts w:asciiTheme="minorHAnsi" w:hAnsiTheme="minorHAnsi" w:cstheme="minorHAnsi"/>
                <w:b/>
                <w:sz w:val="22"/>
                <w:szCs w:val="22"/>
              </w:rPr>
            </w:pPr>
          </w:p>
          <w:p w14:paraId="22013BEF"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2</w:t>
            </w:r>
          </w:p>
        </w:tc>
        <w:tc>
          <w:tcPr>
            <w:tcW w:w="7868" w:type="dxa"/>
          </w:tcPr>
          <w:p w14:paraId="2464F5A9" w14:textId="77777777" w:rsidR="00A57198" w:rsidRPr="00851B45" w:rsidRDefault="00A57198" w:rsidP="00A57198">
            <w:pPr>
              <w:rPr>
                <w:rFonts w:asciiTheme="minorHAnsi" w:hAnsiTheme="minorHAnsi" w:cstheme="minorHAnsi"/>
                <w:b/>
                <w:sz w:val="22"/>
                <w:szCs w:val="22"/>
              </w:rPr>
            </w:pPr>
          </w:p>
          <w:p w14:paraId="50311791" w14:textId="77777777" w:rsidR="00A57198" w:rsidRPr="00851B45" w:rsidRDefault="00A57198" w:rsidP="00A57198">
            <w:pPr>
              <w:rPr>
                <w:rFonts w:asciiTheme="minorHAnsi" w:hAnsiTheme="minorHAnsi" w:cstheme="minorHAnsi"/>
                <w:b/>
                <w:sz w:val="22"/>
                <w:szCs w:val="22"/>
              </w:rPr>
            </w:pPr>
            <w:hyperlink w:anchor="Statutoryframework" w:history="1">
              <w:r w:rsidRPr="00851B45">
                <w:rPr>
                  <w:rFonts w:asciiTheme="minorHAnsi" w:hAnsiTheme="minorHAnsi" w:cstheme="minorHAnsi"/>
                  <w:b/>
                  <w:color w:val="0000FF"/>
                  <w:sz w:val="22"/>
                  <w:szCs w:val="22"/>
                  <w:u w:val="single"/>
                </w:rPr>
                <w:t>Statutory Framework</w:t>
              </w:r>
            </w:hyperlink>
          </w:p>
          <w:p w14:paraId="0661FC98" w14:textId="77777777" w:rsidR="00A57198" w:rsidRPr="00851B45" w:rsidRDefault="00A57198" w:rsidP="00A57198">
            <w:pPr>
              <w:jc w:val="center"/>
              <w:rPr>
                <w:rFonts w:asciiTheme="minorHAnsi" w:hAnsiTheme="minorHAnsi" w:cstheme="minorHAnsi"/>
                <w:b/>
                <w:sz w:val="22"/>
                <w:szCs w:val="22"/>
              </w:rPr>
            </w:pPr>
          </w:p>
        </w:tc>
      </w:tr>
      <w:tr w:rsidR="00A57198" w:rsidRPr="00851B45" w14:paraId="3228659C" w14:textId="77777777" w:rsidTr="00077D0F">
        <w:tc>
          <w:tcPr>
            <w:tcW w:w="1555" w:type="dxa"/>
          </w:tcPr>
          <w:p w14:paraId="1907CD81" w14:textId="77777777" w:rsidR="00A57198" w:rsidRPr="00851B45" w:rsidRDefault="00A57198" w:rsidP="00A57198">
            <w:pPr>
              <w:jc w:val="center"/>
              <w:rPr>
                <w:rFonts w:asciiTheme="minorHAnsi" w:hAnsiTheme="minorHAnsi" w:cstheme="minorHAnsi"/>
                <w:b/>
                <w:sz w:val="22"/>
                <w:szCs w:val="22"/>
              </w:rPr>
            </w:pPr>
          </w:p>
          <w:p w14:paraId="5B637FB0"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3</w:t>
            </w:r>
          </w:p>
        </w:tc>
        <w:tc>
          <w:tcPr>
            <w:tcW w:w="7868" w:type="dxa"/>
          </w:tcPr>
          <w:p w14:paraId="13267B20" w14:textId="77777777" w:rsidR="00A57198" w:rsidRPr="00851B45" w:rsidRDefault="00A57198" w:rsidP="00A57198">
            <w:pPr>
              <w:rPr>
                <w:rFonts w:asciiTheme="minorHAnsi" w:hAnsiTheme="minorHAnsi" w:cstheme="minorHAnsi"/>
                <w:b/>
                <w:sz w:val="22"/>
                <w:szCs w:val="22"/>
              </w:rPr>
            </w:pPr>
          </w:p>
          <w:p w14:paraId="464E3B96" w14:textId="77777777" w:rsidR="00A57198" w:rsidRPr="00851B45" w:rsidRDefault="00A57198" w:rsidP="00A57198">
            <w:pPr>
              <w:rPr>
                <w:rFonts w:asciiTheme="minorHAnsi" w:hAnsiTheme="minorHAnsi" w:cstheme="minorHAnsi"/>
                <w:b/>
                <w:sz w:val="22"/>
                <w:szCs w:val="22"/>
              </w:rPr>
            </w:pPr>
            <w:hyperlink w:anchor="Roleandresponsibilities" w:history="1">
              <w:r w:rsidRPr="00851B45">
                <w:rPr>
                  <w:rFonts w:asciiTheme="minorHAnsi" w:hAnsiTheme="minorHAnsi" w:cstheme="minorHAnsi"/>
                  <w:b/>
                  <w:color w:val="0000FF"/>
                  <w:sz w:val="22"/>
                  <w:szCs w:val="22"/>
                  <w:u w:val="single"/>
                </w:rPr>
                <w:t>Roles and responsibilities</w:t>
              </w:r>
            </w:hyperlink>
          </w:p>
          <w:p w14:paraId="4250D5D7" w14:textId="77777777" w:rsidR="00A57198" w:rsidRPr="00851B45" w:rsidRDefault="00A57198" w:rsidP="00A57198">
            <w:pPr>
              <w:jc w:val="center"/>
              <w:rPr>
                <w:rFonts w:asciiTheme="minorHAnsi" w:hAnsiTheme="minorHAnsi" w:cstheme="minorHAnsi"/>
                <w:b/>
                <w:sz w:val="22"/>
                <w:szCs w:val="22"/>
              </w:rPr>
            </w:pPr>
          </w:p>
        </w:tc>
      </w:tr>
      <w:tr w:rsidR="00A57198" w:rsidRPr="00851B45" w14:paraId="6A774662" w14:textId="77777777" w:rsidTr="00077D0F">
        <w:tc>
          <w:tcPr>
            <w:tcW w:w="1555" w:type="dxa"/>
          </w:tcPr>
          <w:p w14:paraId="52CED69B" w14:textId="77777777" w:rsidR="00A57198" w:rsidRPr="00851B45" w:rsidRDefault="00A57198" w:rsidP="00A57198">
            <w:pPr>
              <w:jc w:val="center"/>
              <w:rPr>
                <w:rFonts w:asciiTheme="minorHAnsi" w:hAnsiTheme="minorHAnsi" w:cstheme="minorHAnsi"/>
                <w:b/>
                <w:sz w:val="22"/>
                <w:szCs w:val="22"/>
              </w:rPr>
            </w:pPr>
          </w:p>
          <w:p w14:paraId="640BD657"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4</w:t>
            </w:r>
          </w:p>
        </w:tc>
        <w:tc>
          <w:tcPr>
            <w:tcW w:w="7868" w:type="dxa"/>
          </w:tcPr>
          <w:p w14:paraId="352AC63C" w14:textId="77777777" w:rsidR="00A57198" w:rsidRPr="00851B45" w:rsidRDefault="00A57198" w:rsidP="00A57198">
            <w:pPr>
              <w:rPr>
                <w:rFonts w:asciiTheme="minorHAnsi" w:hAnsiTheme="minorHAnsi" w:cstheme="minorHAnsi"/>
                <w:b/>
                <w:sz w:val="22"/>
                <w:szCs w:val="22"/>
              </w:rPr>
            </w:pPr>
          </w:p>
          <w:p w14:paraId="4503C496" w14:textId="77777777" w:rsidR="00A57198" w:rsidRPr="00851B45" w:rsidRDefault="00A57198" w:rsidP="00A57198">
            <w:pPr>
              <w:rPr>
                <w:rFonts w:asciiTheme="minorHAnsi" w:hAnsiTheme="minorHAnsi" w:cstheme="minorHAnsi"/>
                <w:b/>
                <w:sz w:val="22"/>
                <w:szCs w:val="22"/>
              </w:rPr>
            </w:pPr>
            <w:hyperlink w:anchor="Typesofabusespecificsafeguardingissues" w:history="1">
              <w:r w:rsidRPr="00851B45">
                <w:rPr>
                  <w:rFonts w:asciiTheme="minorHAnsi" w:hAnsiTheme="minorHAnsi" w:cstheme="minorHAnsi"/>
                  <w:b/>
                  <w:color w:val="0000FF"/>
                  <w:sz w:val="22"/>
                  <w:szCs w:val="22"/>
                  <w:u w:val="single"/>
                </w:rPr>
                <w:t>Types of abuse / specific safeguarding issues</w:t>
              </w:r>
            </w:hyperlink>
            <w:r w:rsidRPr="00851B45">
              <w:rPr>
                <w:rFonts w:asciiTheme="minorHAnsi" w:hAnsiTheme="minorHAnsi" w:cstheme="minorHAnsi"/>
                <w:b/>
                <w:sz w:val="22"/>
                <w:szCs w:val="22"/>
              </w:rPr>
              <w:t xml:space="preserve"> </w:t>
            </w:r>
          </w:p>
          <w:p w14:paraId="3C9991B3" w14:textId="77777777" w:rsidR="00A57198" w:rsidRPr="00851B45" w:rsidRDefault="00A57198" w:rsidP="00A57198">
            <w:pPr>
              <w:rPr>
                <w:rFonts w:asciiTheme="minorHAnsi" w:hAnsiTheme="minorHAnsi" w:cstheme="minorHAnsi"/>
                <w:b/>
                <w:sz w:val="22"/>
                <w:szCs w:val="22"/>
              </w:rPr>
            </w:pPr>
          </w:p>
        </w:tc>
      </w:tr>
      <w:tr w:rsidR="00A57198" w:rsidRPr="00851B45" w14:paraId="1354C0DD" w14:textId="77777777" w:rsidTr="00077D0F">
        <w:tc>
          <w:tcPr>
            <w:tcW w:w="1555" w:type="dxa"/>
          </w:tcPr>
          <w:p w14:paraId="7CD40CF1" w14:textId="77777777" w:rsidR="00A57198" w:rsidRPr="00851B45" w:rsidRDefault="00A57198" w:rsidP="00A57198">
            <w:pPr>
              <w:jc w:val="center"/>
              <w:rPr>
                <w:rFonts w:asciiTheme="minorHAnsi" w:hAnsiTheme="minorHAnsi" w:cstheme="minorHAnsi"/>
                <w:b/>
                <w:sz w:val="22"/>
                <w:szCs w:val="22"/>
              </w:rPr>
            </w:pPr>
          </w:p>
          <w:p w14:paraId="6E01769B"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5</w:t>
            </w:r>
          </w:p>
          <w:p w14:paraId="492FF84B" w14:textId="77777777" w:rsidR="00A57198" w:rsidRPr="00851B45" w:rsidRDefault="00A57198" w:rsidP="00A57198">
            <w:pPr>
              <w:jc w:val="center"/>
              <w:rPr>
                <w:rFonts w:asciiTheme="minorHAnsi" w:hAnsiTheme="minorHAnsi" w:cstheme="minorHAnsi"/>
                <w:b/>
                <w:sz w:val="22"/>
                <w:szCs w:val="22"/>
              </w:rPr>
            </w:pPr>
          </w:p>
        </w:tc>
        <w:tc>
          <w:tcPr>
            <w:tcW w:w="7868" w:type="dxa"/>
          </w:tcPr>
          <w:p w14:paraId="505522F2" w14:textId="77777777" w:rsidR="00A57198" w:rsidRPr="00851B45" w:rsidRDefault="00A57198" w:rsidP="00A57198">
            <w:pPr>
              <w:rPr>
                <w:rFonts w:asciiTheme="minorHAnsi" w:hAnsiTheme="minorHAnsi" w:cstheme="minorHAnsi"/>
                <w:b/>
                <w:sz w:val="22"/>
                <w:szCs w:val="22"/>
              </w:rPr>
            </w:pPr>
          </w:p>
          <w:p w14:paraId="6D2A859D" w14:textId="77777777" w:rsidR="00A57198" w:rsidRPr="00851B45" w:rsidRDefault="00A57198" w:rsidP="00A57198">
            <w:pPr>
              <w:rPr>
                <w:rFonts w:asciiTheme="minorHAnsi" w:hAnsiTheme="minorHAnsi" w:cstheme="minorHAnsi"/>
                <w:b/>
                <w:sz w:val="22"/>
                <w:szCs w:val="22"/>
              </w:rPr>
            </w:pPr>
            <w:hyperlink w:anchor="Procedures" w:history="1">
              <w:r w:rsidRPr="00851B45">
                <w:rPr>
                  <w:rFonts w:asciiTheme="minorHAnsi" w:hAnsiTheme="minorHAnsi" w:cstheme="minorHAnsi"/>
                  <w:b/>
                  <w:color w:val="0000FF"/>
                  <w:sz w:val="22"/>
                  <w:szCs w:val="22"/>
                  <w:u w:val="single"/>
                </w:rPr>
                <w:t>Procedures</w:t>
              </w:r>
            </w:hyperlink>
          </w:p>
        </w:tc>
      </w:tr>
      <w:tr w:rsidR="00A57198" w:rsidRPr="00851B45" w14:paraId="399AC8EB" w14:textId="77777777" w:rsidTr="00077D0F">
        <w:tc>
          <w:tcPr>
            <w:tcW w:w="1555" w:type="dxa"/>
          </w:tcPr>
          <w:p w14:paraId="35779642" w14:textId="77777777" w:rsidR="00A57198" w:rsidRPr="00851B45" w:rsidRDefault="00A57198" w:rsidP="00A57198">
            <w:pPr>
              <w:jc w:val="center"/>
              <w:rPr>
                <w:rFonts w:asciiTheme="minorHAnsi" w:hAnsiTheme="minorHAnsi" w:cstheme="minorHAnsi"/>
                <w:b/>
                <w:sz w:val="22"/>
                <w:szCs w:val="22"/>
              </w:rPr>
            </w:pPr>
          </w:p>
          <w:p w14:paraId="47CC2FC1"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6</w:t>
            </w:r>
          </w:p>
        </w:tc>
        <w:tc>
          <w:tcPr>
            <w:tcW w:w="7868" w:type="dxa"/>
          </w:tcPr>
          <w:p w14:paraId="7F50C76A" w14:textId="77777777" w:rsidR="00A57198" w:rsidRPr="00851B45" w:rsidRDefault="00A57198" w:rsidP="00A57198">
            <w:pPr>
              <w:rPr>
                <w:rFonts w:asciiTheme="minorHAnsi" w:hAnsiTheme="minorHAnsi" w:cstheme="minorHAnsi"/>
                <w:b/>
                <w:sz w:val="22"/>
                <w:szCs w:val="22"/>
              </w:rPr>
            </w:pPr>
          </w:p>
          <w:p w14:paraId="58FF3893" w14:textId="77777777" w:rsidR="00A57198" w:rsidRPr="00851B45" w:rsidRDefault="00A57198" w:rsidP="00A57198">
            <w:pPr>
              <w:rPr>
                <w:rFonts w:asciiTheme="minorHAnsi" w:hAnsiTheme="minorHAnsi" w:cstheme="minorHAnsi"/>
                <w:b/>
                <w:sz w:val="22"/>
                <w:szCs w:val="22"/>
              </w:rPr>
            </w:pPr>
            <w:hyperlink w:anchor="childrenpotentiallyatriskofgreaterharm" w:history="1">
              <w:r w:rsidRPr="00851B45">
                <w:rPr>
                  <w:rFonts w:asciiTheme="minorHAnsi" w:hAnsiTheme="minorHAnsi" w:cstheme="minorHAnsi"/>
                  <w:b/>
                  <w:color w:val="0000FF"/>
                  <w:sz w:val="22"/>
                  <w:szCs w:val="22"/>
                  <w:u w:val="single"/>
                </w:rPr>
                <w:t>Children potentially at risk of greater harm</w:t>
              </w:r>
            </w:hyperlink>
          </w:p>
          <w:p w14:paraId="522A3E09" w14:textId="77777777" w:rsidR="00A57198" w:rsidRPr="00851B45" w:rsidRDefault="00A57198" w:rsidP="00A57198">
            <w:pPr>
              <w:rPr>
                <w:rFonts w:asciiTheme="minorHAnsi" w:hAnsiTheme="minorHAnsi" w:cstheme="minorHAnsi"/>
                <w:b/>
                <w:sz w:val="22"/>
                <w:szCs w:val="22"/>
              </w:rPr>
            </w:pPr>
          </w:p>
        </w:tc>
      </w:tr>
      <w:tr w:rsidR="00A57198" w:rsidRPr="00851B45" w14:paraId="2E7018E0" w14:textId="77777777" w:rsidTr="00077D0F">
        <w:tc>
          <w:tcPr>
            <w:tcW w:w="1555" w:type="dxa"/>
          </w:tcPr>
          <w:p w14:paraId="021ABD8F" w14:textId="77777777" w:rsidR="00A57198" w:rsidRPr="00851B45" w:rsidRDefault="00A57198" w:rsidP="00A57198">
            <w:pPr>
              <w:jc w:val="center"/>
              <w:rPr>
                <w:rFonts w:asciiTheme="minorHAnsi" w:hAnsiTheme="minorHAnsi" w:cstheme="minorHAnsi"/>
                <w:b/>
                <w:sz w:val="22"/>
                <w:szCs w:val="22"/>
              </w:rPr>
            </w:pPr>
          </w:p>
          <w:p w14:paraId="56E6D6C9"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7</w:t>
            </w:r>
          </w:p>
        </w:tc>
        <w:tc>
          <w:tcPr>
            <w:tcW w:w="7868" w:type="dxa"/>
          </w:tcPr>
          <w:p w14:paraId="70CAD3EE" w14:textId="77777777" w:rsidR="00A57198" w:rsidRPr="00851B45" w:rsidRDefault="00A57198" w:rsidP="00A57198">
            <w:pPr>
              <w:rPr>
                <w:rFonts w:asciiTheme="minorHAnsi" w:hAnsiTheme="minorHAnsi" w:cstheme="minorHAnsi"/>
                <w:b/>
                <w:sz w:val="22"/>
                <w:szCs w:val="22"/>
              </w:rPr>
            </w:pPr>
          </w:p>
          <w:p w14:paraId="30314C6B" w14:textId="77777777" w:rsidR="00A57198" w:rsidRPr="00851B45" w:rsidRDefault="00A57198" w:rsidP="00A57198">
            <w:pPr>
              <w:rPr>
                <w:rFonts w:asciiTheme="minorHAnsi" w:hAnsiTheme="minorHAnsi" w:cstheme="minorHAnsi"/>
                <w:b/>
                <w:sz w:val="22"/>
                <w:szCs w:val="22"/>
              </w:rPr>
            </w:pPr>
            <w:hyperlink w:anchor="Training" w:history="1">
              <w:r w:rsidRPr="00851B45">
                <w:rPr>
                  <w:rFonts w:asciiTheme="minorHAnsi" w:hAnsiTheme="minorHAnsi" w:cstheme="minorHAnsi"/>
                  <w:b/>
                  <w:color w:val="0000FF"/>
                  <w:sz w:val="22"/>
                  <w:szCs w:val="22"/>
                  <w:u w:val="single"/>
                </w:rPr>
                <w:t>Training</w:t>
              </w:r>
            </w:hyperlink>
          </w:p>
          <w:p w14:paraId="6E4D818E" w14:textId="77777777" w:rsidR="00A57198" w:rsidRPr="00851B45" w:rsidRDefault="00A57198" w:rsidP="00A57198">
            <w:pPr>
              <w:rPr>
                <w:rFonts w:asciiTheme="minorHAnsi" w:hAnsiTheme="minorHAnsi" w:cstheme="minorHAnsi"/>
                <w:b/>
                <w:sz w:val="22"/>
                <w:szCs w:val="22"/>
              </w:rPr>
            </w:pPr>
          </w:p>
        </w:tc>
      </w:tr>
      <w:tr w:rsidR="00A57198" w:rsidRPr="00851B45" w14:paraId="63FFD14D" w14:textId="77777777" w:rsidTr="00077D0F">
        <w:tc>
          <w:tcPr>
            <w:tcW w:w="1555" w:type="dxa"/>
          </w:tcPr>
          <w:p w14:paraId="1D771F9F" w14:textId="77777777" w:rsidR="00A57198" w:rsidRPr="00851B45" w:rsidRDefault="00A57198" w:rsidP="00A57198">
            <w:pPr>
              <w:jc w:val="center"/>
              <w:rPr>
                <w:rFonts w:asciiTheme="minorHAnsi" w:hAnsiTheme="minorHAnsi" w:cstheme="minorHAnsi"/>
                <w:b/>
                <w:sz w:val="22"/>
                <w:szCs w:val="22"/>
              </w:rPr>
            </w:pPr>
          </w:p>
          <w:p w14:paraId="7E04CCDB"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8</w:t>
            </w:r>
          </w:p>
        </w:tc>
        <w:tc>
          <w:tcPr>
            <w:tcW w:w="7868" w:type="dxa"/>
          </w:tcPr>
          <w:p w14:paraId="1933F34F" w14:textId="77777777" w:rsidR="00A57198" w:rsidRPr="00851B45" w:rsidRDefault="00A57198" w:rsidP="00A57198">
            <w:pPr>
              <w:rPr>
                <w:rFonts w:asciiTheme="minorHAnsi" w:hAnsiTheme="minorHAnsi" w:cstheme="minorHAnsi"/>
                <w:b/>
                <w:sz w:val="22"/>
                <w:szCs w:val="22"/>
              </w:rPr>
            </w:pPr>
          </w:p>
          <w:p w14:paraId="7909DA03" w14:textId="77777777" w:rsidR="00A57198" w:rsidRPr="00851B45" w:rsidRDefault="00A57198" w:rsidP="00A57198">
            <w:pPr>
              <w:rPr>
                <w:rFonts w:asciiTheme="minorHAnsi" w:hAnsiTheme="minorHAnsi" w:cstheme="minorHAnsi"/>
                <w:b/>
                <w:sz w:val="22"/>
                <w:szCs w:val="22"/>
              </w:rPr>
            </w:pPr>
            <w:hyperlink w:anchor="Informationsharingandconfidentiality" w:history="1">
              <w:r w:rsidRPr="00851B45">
                <w:rPr>
                  <w:rFonts w:asciiTheme="minorHAnsi" w:hAnsiTheme="minorHAnsi" w:cstheme="minorHAnsi"/>
                  <w:b/>
                  <w:bCs/>
                  <w:color w:val="0000FF"/>
                  <w:sz w:val="22"/>
                  <w:szCs w:val="22"/>
                  <w:u w:val="single"/>
                </w:rPr>
                <w:t>Information sharing and confidentiality</w:t>
              </w:r>
            </w:hyperlink>
            <w:r w:rsidRPr="00851B45">
              <w:rPr>
                <w:rFonts w:asciiTheme="minorHAnsi" w:hAnsiTheme="minorHAnsi" w:cstheme="minorHAnsi"/>
                <w:b/>
                <w:sz w:val="22"/>
                <w:szCs w:val="22"/>
              </w:rPr>
              <w:t xml:space="preserve"> </w:t>
            </w:r>
          </w:p>
          <w:p w14:paraId="09FDADC3" w14:textId="77777777" w:rsidR="00A57198" w:rsidRPr="00851B45" w:rsidRDefault="00A57198" w:rsidP="00A57198">
            <w:pPr>
              <w:rPr>
                <w:rFonts w:asciiTheme="minorHAnsi" w:hAnsiTheme="minorHAnsi" w:cstheme="minorHAnsi"/>
                <w:b/>
                <w:sz w:val="22"/>
                <w:szCs w:val="22"/>
              </w:rPr>
            </w:pPr>
          </w:p>
        </w:tc>
      </w:tr>
      <w:tr w:rsidR="00A57198" w:rsidRPr="00851B45" w14:paraId="3C2C35DF" w14:textId="77777777" w:rsidTr="00077D0F">
        <w:tc>
          <w:tcPr>
            <w:tcW w:w="1555" w:type="dxa"/>
          </w:tcPr>
          <w:p w14:paraId="680D7167" w14:textId="77777777" w:rsidR="00A57198" w:rsidRPr="00851B45" w:rsidRDefault="00A57198" w:rsidP="00A57198">
            <w:pPr>
              <w:jc w:val="center"/>
              <w:rPr>
                <w:rFonts w:asciiTheme="minorHAnsi" w:hAnsiTheme="minorHAnsi" w:cstheme="minorHAnsi"/>
                <w:b/>
                <w:sz w:val="22"/>
                <w:szCs w:val="22"/>
              </w:rPr>
            </w:pPr>
          </w:p>
          <w:p w14:paraId="66C474FA"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9</w:t>
            </w:r>
          </w:p>
        </w:tc>
        <w:tc>
          <w:tcPr>
            <w:tcW w:w="7868" w:type="dxa"/>
          </w:tcPr>
          <w:p w14:paraId="19C87EA1" w14:textId="77777777" w:rsidR="00A57198" w:rsidRPr="00851B45" w:rsidRDefault="00A57198" w:rsidP="00A57198">
            <w:pPr>
              <w:rPr>
                <w:rFonts w:asciiTheme="minorHAnsi" w:hAnsiTheme="minorHAnsi" w:cstheme="minorHAnsi"/>
                <w:b/>
                <w:sz w:val="22"/>
                <w:szCs w:val="22"/>
              </w:rPr>
            </w:pPr>
          </w:p>
          <w:p w14:paraId="3BAE97DE" w14:textId="77777777" w:rsidR="00A57198" w:rsidRPr="00851B45" w:rsidRDefault="00A57198" w:rsidP="00A57198">
            <w:pPr>
              <w:rPr>
                <w:rFonts w:asciiTheme="minorHAnsi" w:hAnsiTheme="minorHAnsi" w:cstheme="minorHAnsi"/>
                <w:b/>
                <w:sz w:val="22"/>
                <w:szCs w:val="22"/>
              </w:rPr>
            </w:pPr>
            <w:hyperlink w:anchor="Childprotectionrecords" w:history="1">
              <w:r w:rsidRPr="00851B45">
                <w:rPr>
                  <w:rFonts w:asciiTheme="minorHAnsi" w:hAnsiTheme="minorHAnsi" w:cstheme="minorHAnsi"/>
                  <w:b/>
                  <w:color w:val="0000FF"/>
                  <w:sz w:val="22"/>
                  <w:szCs w:val="22"/>
                  <w:u w:val="single"/>
                </w:rPr>
                <w:t>Child Protection records</w:t>
              </w:r>
            </w:hyperlink>
          </w:p>
          <w:p w14:paraId="3404EE06" w14:textId="77777777" w:rsidR="00A57198" w:rsidRPr="00851B45" w:rsidRDefault="00A57198" w:rsidP="00A57198">
            <w:pPr>
              <w:rPr>
                <w:rFonts w:asciiTheme="minorHAnsi" w:hAnsiTheme="minorHAnsi" w:cstheme="minorHAnsi"/>
                <w:b/>
                <w:sz w:val="22"/>
                <w:szCs w:val="22"/>
              </w:rPr>
            </w:pPr>
          </w:p>
        </w:tc>
      </w:tr>
      <w:tr w:rsidR="00A57198" w:rsidRPr="00851B45" w14:paraId="0E77DE6E" w14:textId="77777777" w:rsidTr="00077D0F">
        <w:tc>
          <w:tcPr>
            <w:tcW w:w="1555" w:type="dxa"/>
          </w:tcPr>
          <w:p w14:paraId="071B6FC0" w14:textId="77777777" w:rsidR="00A57198" w:rsidRPr="00851B45" w:rsidRDefault="00A57198" w:rsidP="00A57198">
            <w:pPr>
              <w:jc w:val="center"/>
              <w:rPr>
                <w:rFonts w:asciiTheme="minorHAnsi" w:hAnsiTheme="minorHAnsi" w:cstheme="minorHAnsi"/>
                <w:b/>
                <w:sz w:val="22"/>
                <w:szCs w:val="22"/>
              </w:rPr>
            </w:pPr>
          </w:p>
          <w:p w14:paraId="429AD405"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10</w:t>
            </w:r>
          </w:p>
        </w:tc>
        <w:tc>
          <w:tcPr>
            <w:tcW w:w="7868" w:type="dxa"/>
          </w:tcPr>
          <w:p w14:paraId="48C4914B" w14:textId="77777777" w:rsidR="00A57198" w:rsidRPr="00851B45" w:rsidRDefault="00A57198" w:rsidP="00A57198">
            <w:pPr>
              <w:rPr>
                <w:rFonts w:asciiTheme="minorHAnsi" w:hAnsiTheme="minorHAnsi" w:cstheme="minorHAnsi"/>
                <w:b/>
                <w:sz w:val="22"/>
                <w:szCs w:val="22"/>
              </w:rPr>
            </w:pPr>
          </w:p>
          <w:p w14:paraId="3806BD0B" w14:textId="77777777" w:rsidR="00A57198" w:rsidRPr="00851B45" w:rsidRDefault="00A57198" w:rsidP="00A57198">
            <w:pPr>
              <w:rPr>
                <w:rFonts w:asciiTheme="minorHAnsi" w:hAnsiTheme="minorHAnsi" w:cstheme="minorHAnsi"/>
                <w:b/>
                <w:bCs/>
                <w:sz w:val="22"/>
                <w:szCs w:val="22"/>
              </w:rPr>
            </w:pPr>
            <w:hyperlink w:anchor="Interagencyworking" w:history="1">
              <w:r w:rsidRPr="00851B45">
                <w:rPr>
                  <w:rFonts w:asciiTheme="minorHAnsi" w:hAnsiTheme="minorHAnsi" w:cstheme="minorHAnsi"/>
                  <w:b/>
                  <w:bCs/>
                  <w:color w:val="0000FF"/>
                  <w:sz w:val="22"/>
                  <w:szCs w:val="22"/>
                  <w:u w:val="single"/>
                </w:rPr>
                <w:t>Interagency working</w:t>
              </w:r>
            </w:hyperlink>
          </w:p>
          <w:p w14:paraId="758F1DD1" w14:textId="77777777" w:rsidR="00A57198" w:rsidRPr="00851B45" w:rsidRDefault="00A57198" w:rsidP="00A57198">
            <w:pPr>
              <w:rPr>
                <w:rFonts w:asciiTheme="minorHAnsi" w:hAnsiTheme="minorHAnsi" w:cstheme="minorHAnsi"/>
                <w:b/>
                <w:sz w:val="22"/>
                <w:szCs w:val="22"/>
              </w:rPr>
            </w:pPr>
          </w:p>
        </w:tc>
      </w:tr>
      <w:tr w:rsidR="00A57198" w:rsidRPr="00851B45" w14:paraId="0BAE882D" w14:textId="77777777" w:rsidTr="00077D0F">
        <w:tc>
          <w:tcPr>
            <w:tcW w:w="1555" w:type="dxa"/>
          </w:tcPr>
          <w:p w14:paraId="279CCD0C" w14:textId="77777777" w:rsidR="00A57198" w:rsidRPr="00851B45" w:rsidRDefault="00A57198" w:rsidP="00A57198">
            <w:pPr>
              <w:jc w:val="center"/>
              <w:rPr>
                <w:rFonts w:asciiTheme="minorHAnsi" w:hAnsiTheme="minorHAnsi" w:cstheme="minorHAnsi"/>
                <w:b/>
                <w:sz w:val="22"/>
                <w:szCs w:val="22"/>
              </w:rPr>
            </w:pPr>
          </w:p>
          <w:p w14:paraId="457309D8"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11</w:t>
            </w:r>
          </w:p>
        </w:tc>
        <w:tc>
          <w:tcPr>
            <w:tcW w:w="7868" w:type="dxa"/>
          </w:tcPr>
          <w:p w14:paraId="694D7E0E" w14:textId="77777777" w:rsidR="00A57198" w:rsidRPr="00851B45" w:rsidRDefault="00A57198" w:rsidP="00A57198">
            <w:pPr>
              <w:rPr>
                <w:rFonts w:asciiTheme="minorHAnsi" w:hAnsiTheme="minorHAnsi" w:cstheme="minorHAnsi"/>
                <w:b/>
                <w:sz w:val="22"/>
                <w:szCs w:val="22"/>
              </w:rPr>
            </w:pPr>
          </w:p>
          <w:p w14:paraId="5CE9D014" w14:textId="77777777" w:rsidR="00A57198" w:rsidRPr="00851B45" w:rsidRDefault="00A57198" w:rsidP="00A57198">
            <w:pPr>
              <w:rPr>
                <w:rFonts w:asciiTheme="minorHAnsi" w:hAnsiTheme="minorHAnsi" w:cstheme="minorHAnsi"/>
                <w:b/>
                <w:sz w:val="22"/>
                <w:szCs w:val="22"/>
              </w:rPr>
            </w:pPr>
            <w:hyperlink w:anchor="Allegationsaboutmembersoftheworkforce" w:history="1">
              <w:r w:rsidRPr="00851B45">
                <w:rPr>
                  <w:rFonts w:asciiTheme="minorHAnsi" w:hAnsiTheme="minorHAnsi" w:cstheme="minorHAnsi"/>
                  <w:b/>
                  <w:color w:val="0000FF"/>
                  <w:sz w:val="22"/>
                  <w:szCs w:val="22"/>
                  <w:u w:val="single"/>
                </w:rPr>
                <w:t>Allegations about members of the workforce</w:t>
              </w:r>
            </w:hyperlink>
            <w:r w:rsidRPr="00851B45">
              <w:rPr>
                <w:rFonts w:asciiTheme="minorHAnsi" w:hAnsiTheme="minorHAnsi" w:cstheme="minorHAnsi"/>
                <w:b/>
                <w:sz w:val="22"/>
                <w:szCs w:val="22"/>
              </w:rPr>
              <w:t xml:space="preserve"> </w:t>
            </w:r>
          </w:p>
          <w:p w14:paraId="10E065D0" w14:textId="77777777" w:rsidR="00A57198" w:rsidRPr="00851B45" w:rsidRDefault="00A57198" w:rsidP="00A57198">
            <w:pPr>
              <w:rPr>
                <w:rFonts w:asciiTheme="minorHAnsi" w:hAnsiTheme="minorHAnsi" w:cstheme="minorHAnsi"/>
                <w:b/>
                <w:sz w:val="22"/>
                <w:szCs w:val="22"/>
              </w:rPr>
            </w:pPr>
          </w:p>
        </w:tc>
      </w:tr>
      <w:tr w:rsidR="00A57198" w:rsidRPr="00851B45" w14:paraId="76966900" w14:textId="77777777" w:rsidTr="00077D0F">
        <w:tc>
          <w:tcPr>
            <w:tcW w:w="1555" w:type="dxa"/>
          </w:tcPr>
          <w:p w14:paraId="41AACEE2" w14:textId="77777777" w:rsidR="00A57198" w:rsidRPr="00851B45" w:rsidRDefault="00A57198" w:rsidP="00A57198">
            <w:pPr>
              <w:jc w:val="center"/>
              <w:rPr>
                <w:rFonts w:asciiTheme="minorHAnsi" w:hAnsiTheme="minorHAnsi" w:cstheme="minorHAnsi"/>
                <w:b/>
                <w:sz w:val="22"/>
                <w:szCs w:val="22"/>
              </w:rPr>
            </w:pPr>
          </w:p>
          <w:p w14:paraId="50CF9834"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12</w:t>
            </w:r>
          </w:p>
        </w:tc>
        <w:tc>
          <w:tcPr>
            <w:tcW w:w="7868" w:type="dxa"/>
          </w:tcPr>
          <w:p w14:paraId="470EF681" w14:textId="77777777" w:rsidR="00A57198" w:rsidRPr="00851B45" w:rsidRDefault="00A57198" w:rsidP="00A57198">
            <w:pPr>
              <w:rPr>
                <w:rFonts w:asciiTheme="minorHAnsi" w:hAnsiTheme="minorHAnsi" w:cstheme="minorHAnsi"/>
                <w:b/>
                <w:sz w:val="22"/>
                <w:szCs w:val="22"/>
              </w:rPr>
            </w:pPr>
          </w:p>
          <w:p w14:paraId="2413971F" w14:textId="77777777" w:rsidR="00A57198" w:rsidRPr="00851B45" w:rsidRDefault="00A57198" w:rsidP="00A57198">
            <w:pPr>
              <w:rPr>
                <w:rFonts w:asciiTheme="minorHAnsi" w:hAnsiTheme="minorHAnsi" w:cstheme="minorHAnsi"/>
                <w:b/>
                <w:sz w:val="22"/>
                <w:szCs w:val="22"/>
              </w:rPr>
            </w:pPr>
            <w:hyperlink w:anchor="Behaviouruseofphysicalinterventionand" w:history="1">
              <w:r w:rsidRPr="00851B45">
                <w:rPr>
                  <w:rFonts w:asciiTheme="minorHAnsi" w:hAnsiTheme="minorHAnsi" w:cstheme="minorHAnsi"/>
                  <w:b/>
                  <w:color w:val="0000FF"/>
                  <w:sz w:val="22"/>
                  <w:szCs w:val="22"/>
                  <w:u w:val="single"/>
                </w:rPr>
                <w:t>Behaviour, use of physical intervention and reasonable force</w:t>
              </w:r>
            </w:hyperlink>
            <w:r w:rsidRPr="00851B45">
              <w:rPr>
                <w:rFonts w:asciiTheme="minorHAnsi" w:hAnsiTheme="minorHAnsi" w:cstheme="minorHAnsi"/>
                <w:b/>
                <w:sz w:val="22"/>
                <w:szCs w:val="22"/>
              </w:rPr>
              <w:t xml:space="preserve"> </w:t>
            </w:r>
          </w:p>
          <w:p w14:paraId="1E993517" w14:textId="77777777" w:rsidR="00A57198" w:rsidRPr="00851B45" w:rsidRDefault="00A57198" w:rsidP="00A57198">
            <w:pPr>
              <w:rPr>
                <w:rFonts w:asciiTheme="minorHAnsi" w:hAnsiTheme="minorHAnsi" w:cstheme="minorHAnsi"/>
                <w:b/>
                <w:sz w:val="22"/>
                <w:szCs w:val="22"/>
              </w:rPr>
            </w:pPr>
          </w:p>
        </w:tc>
      </w:tr>
      <w:tr w:rsidR="00A57198" w:rsidRPr="00851B45" w14:paraId="43335FCE" w14:textId="77777777" w:rsidTr="00077D0F">
        <w:tc>
          <w:tcPr>
            <w:tcW w:w="1555" w:type="dxa"/>
          </w:tcPr>
          <w:p w14:paraId="0347274E" w14:textId="77777777" w:rsidR="00A57198" w:rsidRPr="00851B45" w:rsidRDefault="00A57198" w:rsidP="00A57198">
            <w:pPr>
              <w:jc w:val="center"/>
              <w:rPr>
                <w:rFonts w:asciiTheme="minorHAnsi" w:hAnsiTheme="minorHAnsi" w:cstheme="minorHAnsi"/>
                <w:b/>
                <w:sz w:val="22"/>
                <w:szCs w:val="22"/>
              </w:rPr>
            </w:pPr>
          </w:p>
          <w:p w14:paraId="5BBB8A04"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13</w:t>
            </w:r>
          </w:p>
          <w:p w14:paraId="44AA9B83" w14:textId="77777777" w:rsidR="00A57198" w:rsidRPr="00851B45" w:rsidRDefault="00A57198" w:rsidP="00A57198">
            <w:pPr>
              <w:jc w:val="center"/>
              <w:rPr>
                <w:rFonts w:asciiTheme="minorHAnsi" w:hAnsiTheme="minorHAnsi" w:cstheme="minorHAnsi"/>
                <w:b/>
                <w:sz w:val="22"/>
                <w:szCs w:val="22"/>
              </w:rPr>
            </w:pPr>
          </w:p>
        </w:tc>
        <w:tc>
          <w:tcPr>
            <w:tcW w:w="7868" w:type="dxa"/>
          </w:tcPr>
          <w:p w14:paraId="601CDC2F" w14:textId="77777777" w:rsidR="00A57198" w:rsidRPr="00851B45" w:rsidRDefault="00A57198" w:rsidP="00A57198">
            <w:pPr>
              <w:rPr>
                <w:rFonts w:asciiTheme="minorHAnsi" w:hAnsiTheme="minorHAnsi" w:cstheme="minorHAnsi"/>
                <w:b/>
                <w:sz w:val="22"/>
                <w:szCs w:val="22"/>
              </w:rPr>
            </w:pPr>
          </w:p>
          <w:p w14:paraId="4E37F0FB" w14:textId="77777777" w:rsidR="00A57198" w:rsidRPr="00851B45" w:rsidRDefault="00A57198" w:rsidP="00A57198">
            <w:pPr>
              <w:rPr>
                <w:rFonts w:asciiTheme="minorHAnsi" w:hAnsiTheme="minorHAnsi" w:cstheme="minorHAnsi"/>
                <w:b/>
                <w:sz w:val="22"/>
                <w:szCs w:val="22"/>
              </w:rPr>
            </w:pPr>
            <w:hyperlink w:anchor="Whistleblowing" w:history="1">
              <w:r w:rsidRPr="00851B45">
                <w:rPr>
                  <w:rFonts w:asciiTheme="minorHAnsi" w:hAnsiTheme="minorHAnsi" w:cstheme="minorHAnsi"/>
                  <w:b/>
                  <w:color w:val="0000FF"/>
                  <w:sz w:val="22"/>
                  <w:szCs w:val="22"/>
                  <w:u w:val="single"/>
                </w:rPr>
                <w:t>Whistleblowing</w:t>
              </w:r>
            </w:hyperlink>
          </w:p>
          <w:p w14:paraId="5324BB54" w14:textId="77777777" w:rsidR="00A57198" w:rsidRPr="00851B45" w:rsidRDefault="00A57198" w:rsidP="00A57198">
            <w:pPr>
              <w:rPr>
                <w:rFonts w:asciiTheme="minorHAnsi" w:hAnsiTheme="minorHAnsi" w:cstheme="minorHAnsi"/>
                <w:b/>
                <w:sz w:val="22"/>
                <w:szCs w:val="22"/>
              </w:rPr>
            </w:pPr>
          </w:p>
        </w:tc>
      </w:tr>
      <w:tr w:rsidR="00A57198" w:rsidRPr="00851B45" w14:paraId="6A14C90F" w14:textId="77777777" w:rsidTr="00077D0F">
        <w:tc>
          <w:tcPr>
            <w:tcW w:w="1555" w:type="dxa"/>
          </w:tcPr>
          <w:p w14:paraId="24EF36F5" w14:textId="77777777" w:rsidR="00A57198" w:rsidRPr="00851B45" w:rsidRDefault="00A57198" w:rsidP="00A57198">
            <w:pPr>
              <w:jc w:val="center"/>
              <w:rPr>
                <w:rFonts w:asciiTheme="minorHAnsi" w:hAnsiTheme="minorHAnsi" w:cstheme="minorHAnsi"/>
                <w:b/>
                <w:sz w:val="22"/>
                <w:szCs w:val="22"/>
              </w:rPr>
            </w:pPr>
            <w:bookmarkStart w:id="0" w:name="_Hlk61510592"/>
          </w:p>
          <w:p w14:paraId="081C15AC"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Appendix A</w:t>
            </w:r>
          </w:p>
          <w:p w14:paraId="38781198" w14:textId="77777777" w:rsidR="00A57198" w:rsidRPr="00851B45" w:rsidRDefault="00A57198" w:rsidP="00A57198">
            <w:pPr>
              <w:jc w:val="center"/>
              <w:rPr>
                <w:rFonts w:asciiTheme="minorHAnsi" w:hAnsiTheme="minorHAnsi" w:cstheme="minorHAnsi"/>
                <w:b/>
                <w:sz w:val="22"/>
                <w:szCs w:val="22"/>
              </w:rPr>
            </w:pPr>
          </w:p>
        </w:tc>
        <w:tc>
          <w:tcPr>
            <w:tcW w:w="7868" w:type="dxa"/>
          </w:tcPr>
          <w:p w14:paraId="7147D134" w14:textId="77777777" w:rsidR="00A57198" w:rsidRPr="00851B45" w:rsidRDefault="00A57198" w:rsidP="00A57198">
            <w:pPr>
              <w:rPr>
                <w:rFonts w:asciiTheme="minorHAnsi" w:hAnsiTheme="minorHAnsi" w:cstheme="minorHAnsi"/>
                <w:b/>
                <w:sz w:val="22"/>
                <w:szCs w:val="22"/>
              </w:rPr>
            </w:pPr>
          </w:p>
          <w:p w14:paraId="6B31A1B0" w14:textId="77777777" w:rsidR="00A57198" w:rsidRPr="00851B45" w:rsidRDefault="00A57198" w:rsidP="00A57198">
            <w:pPr>
              <w:rPr>
                <w:rFonts w:asciiTheme="minorHAnsi" w:hAnsiTheme="minorHAnsi" w:cstheme="minorHAnsi"/>
                <w:b/>
                <w:sz w:val="22"/>
                <w:szCs w:val="22"/>
              </w:rPr>
            </w:pPr>
            <w:hyperlink w:anchor="AppendixA" w:history="1">
              <w:r w:rsidRPr="00851B45">
                <w:rPr>
                  <w:rFonts w:asciiTheme="minorHAnsi" w:hAnsiTheme="minorHAnsi" w:cstheme="minorHAnsi"/>
                  <w:b/>
                  <w:color w:val="0000FF"/>
                  <w:sz w:val="22"/>
                  <w:szCs w:val="22"/>
                  <w:u w:val="single"/>
                </w:rPr>
                <w:t>Children and Families Service Map and Key Contacts</w:t>
              </w:r>
            </w:hyperlink>
          </w:p>
        </w:tc>
      </w:tr>
      <w:bookmarkEnd w:id="0"/>
      <w:tr w:rsidR="00A57198" w:rsidRPr="00851B45" w14:paraId="3A90261F" w14:textId="77777777" w:rsidTr="00077D0F">
        <w:tc>
          <w:tcPr>
            <w:tcW w:w="1555" w:type="dxa"/>
          </w:tcPr>
          <w:p w14:paraId="3A72227C" w14:textId="77777777" w:rsidR="00A57198" w:rsidRPr="00851B45" w:rsidRDefault="00A57198" w:rsidP="00A57198">
            <w:pPr>
              <w:jc w:val="center"/>
              <w:rPr>
                <w:rFonts w:asciiTheme="minorHAnsi" w:hAnsiTheme="minorHAnsi" w:cstheme="minorHAnsi"/>
                <w:b/>
                <w:sz w:val="22"/>
                <w:szCs w:val="22"/>
              </w:rPr>
            </w:pPr>
          </w:p>
          <w:p w14:paraId="47A1C750"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Appendix B</w:t>
            </w:r>
          </w:p>
          <w:p w14:paraId="246820DB" w14:textId="77777777" w:rsidR="00A57198" w:rsidRPr="00851B45" w:rsidRDefault="00A57198" w:rsidP="00A57198">
            <w:pPr>
              <w:jc w:val="center"/>
              <w:rPr>
                <w:rFonts w:asciiTheme="minorHAnsi" w:hAnsiTheme="minorHAnsi" w:cstheme="minorHAnsi"/>
                <w:b/>
                <w:sz w:val="22"/>
                <w:szCs w:val="22"/>
              </w:rPr>
            </w:pPr>
          </w:p>
        </w:tc>
        <w:tc>
          <w:tcPr>
            <w:tcW w:w="7868" w:type="dxa"/>
          </w:tcPr>
          <w:p w14:paraId="49C12E66" w14:textId="77777777" w:rsidR="00A57198" w:rsidRPr="00851B45" w:rsidRDefault="00A57198" w:rsidP="00A57198">
            <w:pPr>
              <w:rPr>
                <w:rFonts w:asciiTheme="minorHAnsi" w:hAnsiTheme="minorHAnsi" w:cstheme="minorHAnsi"/>
                <w:b/>
                <w:sz w:val="22"/>
                <w:szCs w:val="22"/>
              </w:rPr>
            </w:pPr>
          </w:p>
          <w:p w14:paraId="131DEBC7" w14:textId="77777777" w:rsidR="00A57198" w:rsidRPr="00851B45" w:rsidRDefault="00A57198" w:rsidP="00A57198">
            <w:pPr>
              <w:rPr>
                <w:rFonts w:asciiTheme="minorHAnsi" w:hAnsiTheme="minorHAnsi" w:cstheme="minorHAnsi"/>
                <w:b/>
                <w:sz w:val="22"/>
                <w:szCs w:val="22"/>
              </w:rPr>
            </w:pPr>
            <w:hyperlink w:anchor="AppendixB" w:history="1">
              <w:r w:rsidRPr="00851B45">
                <w:rPr>
                  <w:rFonts w:asciiTheme="minorHAnsi" w:hAnsiTheme="minorHAnsi" w:cstheme="minorHAnsi"/>
                  <w:b/>
                  <w:color w:val="0000FF"/>
                  <w:sz w:val="22"/>
                  <w:szCs w:val="22"/>
                  <w:u w:val="single"/>
                </w:rPr>
                <w:t>Essex Windscreen of Need and levels of intervention</w:t>
              </w:r>
            </w:hyperlink>
          </w:p>
          <w:p w14:paraId="7DEAFA45" w14:textId="77777777" w:rsidR="00A57198" w:rsidRPr="00851B45" w:rsidRDefault="00A57198" w:rsidP="00A57198">
            <w:pPr>
              <w:rPr>
                <w:rFonts w:asciiTheme="minorHAnsi" w:hAnsiTheme="minorHAnsi" w:cstheme="minorHAnsi"/>
                <w:b/>
                <w:sz w:val="22"/>
                <w:szCs w:val="22"/>
              </w:rPr>
            </w:pPr>
          </w:p>
        </w:tc>
      </w:tr>
      <w:tr w:rsidR="00A57198" w:rsidRPr="00851B45" w14:paraId="7E823C72" w14:textId="77777777" w:rsidTr="00077D0F">
        <w:tc>
          <w:tcPr>
            <w:tcW w:w="1555" w:type="dxa"/>
          </w:tcPr>
          <w:p w14:paraId="4713533F" w14:textId="77777777" w:rsidR="00A57198" w:rsidRPr="00851B45" w:rsidRDefault="00A57198" w:rsidP="00A57198">
            <w:pPr>
              <w:jc w:val="center"/>
              <w:rPr>
                <w:rFonts w:asciiTheme="minorHAnsi" w:hAnsiTheme="minorHAnsi" w:cstheme="minorHAnsi"/>
                <w:b/>
                <w:sz w:val="22"/>
                <w:szCs w:val="22"/>
              </w:rPr>
            </w:pPr>
          </w:p>
          <w:p w14:paraId="4B6D6583"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Appendix C</w:t>
            </w:r>
          </w:p>
          <w:p w14:paraId="3EDC3353" w14:textId="77777777" w:rsidR="00A57198" w:rsidRPr="00851B45" w:rsidRDefault="00A57198" w:rsidP="00A57198">
            <w:pPr>
              <w:jc w:val="center"/>
              <w:rPr>
                <w:rFonts w:asciiTheme="minorHAnsi" w:hAnsiTheme="minorHAnsi" w:cstheme="minorHAnsi"/>
                <w:b/>
                <w:sz w:val="22"/>
                <w:szCs w:val="22"/>
              </w:rPr>
            </w:pPr>
          </w:p>
        </w:tc>
        <w:tc>
          <w:tcPr>
            <w:tcW w:w="7868" w:type="dxa"/>
          </w:tcPr>
          <w:p w14:paraId="20A9BDBD" w14:textId="77777777" w:rsidR="00A57198" w:rsidRPr="00851B45" w:rsidRDefault="00A57198" w:rsidP="00A57198">
            <w:pPr>
              <w:rPr>
                <w:rFonts w:asciiTheme="minorHAnsi" w:hAnsiTheme="minorHAnsi" w:cstheme="minorHAnsi"/>
                <w:b/>
                <w:sz w:val="22"/>
                <w:szCs w:val="22"/>
              </w:rPr>
            </w:pPr>
          </w:p>
          <w:p w14:paraId="2AE0B32F" w14:textId="77777777" w:rsidR="00A57198" w:rsidRPr="00851B45" w:rsidRDefault="00A57198" w:rsidP="00A57198">
            <w:pPr>
              <w:rPr>
                <w:rFonts w:asciiTheme="minorHAnsi" w:hAnsiTheme="minorHAnsi" w:cstheme="minorHAnsi"/>
                <w:b/>
                <w:sz w:val="22"/>
                <w:szCs w:val="22"/>
              </w:rPr>
            </w:pPr>
            <w:hyperlink w:anchor="Missingchildprotocol" w:history="1">
              <w:r w:rsidRPr="00851B45">
                <w:rPr>
                  <w:rFonts w:asciiTheme="minorHAnsi" w:hAnsiTheme="minorHAnsi" w:cstheme="minorHAnsi"/>
                  <w:b/>
                  <w:color w:val="0000FF"/>
                  <w:sz w:val="22"/>
                  <w:szCs w:val="22"/>
                  <w:u w:val="single"/>
                </w:rPr>
                <w:t>Missing Children Protocol</w:t>
              </w:r>
            </w:hyperlink>
            <w:r w:rsidRPr="00851B45">
              <w:rPr>
                <w:rFonts w:asciiTheme="minorHAnsi" w:hAnsiTheme="minorHAnsi" w:cstheme="minorHAnsi"/>
                <w:b/>
                <w:sz w:val="22"/>
                <w:szCs w:val="22"/>
              </w:rPr>
              <w:t xml:space="preserve"> </w:t>
            </w:r>
          </w:p>
          <w:p w14:paraId="0946DC68" w14:textId="77777777" w:rsidR="00A57198" w:rsidRPr="00851B45" w:rsidRDefault="00A57198" w:rsidP="00A57198">
            <w:pPr>
              <w:rPr>
                <w:rFonts w:asciiTheme="minorHAnsi" w:hAnsiTheme="minorHAnsi" w:cstheme="minorHAnsi"/>
                <w:b/>
                <w:sz w:val="22"/>
                <w:szCs w:val="22"/>
              </w:rPr>
            </w:pPr>
          </w:p>
        </w:tc>
      </w:tr>
    </w:tbl>
    <w:p w14:paraId="3CD17288" w14:textId="77777777" w:rsidR="00A57198" w:rsidRPr="00206141" w:rsidRDefault="00A57198" w:rsidP="00AD6F2C">
      <w:pPr>
        <w:numPr>
          <w:ilvl w:val="0"/>
          <w:numId w:val="46"/>
        </w:numPr>
        <w:spacing w:after="0" w:line="240" w:lineRule="auto"/>
        <w:rPr>
          <w:rFonts w:ascii="Aptos" w:hAnsi="Aptos" w:cstheme="minorHAnsi"/>
          <w:b/>
          <w:u w:val="single"/>
          <w:lang w:eastAsia="en-GB"/>
        </w:rPr>
      </w:pPr>
      <w:bookmarkStart w:id="1" w:name="Introduction"/>
      <w:r w:rsidRPr="00206141">
        <w:rPr>
          <w:rFonts w:ascii="Aptos" w:hAnsi="Aptos" w:cstheme="minorHAnsi"/>
          <w:b/>
          <w:bCs/>
          <w:u w:val="single"/>
          <w:lang w:eastAsia="en-GB"/>
        </w:rPr>
        <w:lastRenderedPageBreak/>
        <w:t>Introduction</w:t>
      </w:r>
      <w:bookmarkEnd w:id="1"/>
    </w:p>
    <w:p w14:paraId="4A239942" w14:textId="77777777" w:rsidR="00A57198" w:rsidRPr="00206141" w:rsidRDefault="00A57198" w:rsidP="00AD6F2C">
      <w:pPr>
        <w:autoSpaceDE w:val="0"/>
        <w:autoSpaceDN w:val="0"/>
        <w:adjustRightInd w:val="0"/>
        <w:spacing w:after="0" w:line="240" w:lineRule="auto"/>
        <w:jc w:val="both"/>
        <w:rPr>
          <w:rFonts w:ascii="Aptos" w:hAnsi="Aptos" w:cstheme="minorHAnsi"/>
          <w:color w:val="000000"/>
        </w:rPr>
      </w:pPr>
      <w:r w:rsidRPr="00206141">
        <w:rPr>
          <w:rFonts w:ascii="Aptos" w:hAnsi="Aptos" w:cstheme="minorHAnsi"/>
          <w:color w:val="000000"/>
        </w:rPr>
        <w:t xml:space="preserve">Schools and their staff form part of the wider safeguarding system for children.  </w:t>
      </w:r>
      <w:r w:rsidRPr="00206141">
        <w:rPr>
          <w:rFonts w:ascii="Aptos" w:hAnsi="Aptos" w:cstheme="minorHAnsi"/>
          <w:bCs/>
          <w:color w:val="000000"/>
        </w:rPr>
        <w:t xml:space="preserve">Everyone </w:t>
      </w:r>
      <w:r w:rsidRPr="00206141">
        <w:rPr>
          <w:rFonts w:ascii="Aptos" w:hAnsi="Aptos" w:cstheme="minorHAnsi"/>
          <w:color w:val="000000"/>
        </w:rPr>
        <w:t xml:space="preserve">who </w:t>
      </w:r>
      <w:proofErr w:type="gramStart"/>
      <w:r w:rsidRPr="00206141">
        <w:rPr>
          <w:rFonts w:ascii="Aptos" w:hAnsi="Aptos" w:cstheme="minorHAnsi"/>
          <w:color w:val="000000"/>
        </w:rPr>
        <w:t>comes into contact with</w:t>
      </w:r>
      <w:proofErr w:type="gramEnd"/>
      <w:r w:rsidRPr="00206141">
        <w:rPr>
          <w:rFonts w:ascii="Aptos" w:hAnsi="Aptos" w:cstheme="minorHAnsi"/>
          <w:color w:val="000000"/>
        </w:rPr>
        <w:t xml:space="preserve"> children and their families and carers has a role to play in safeguarding children. </w:t>
      </w:r>
      <w:proofErr w:type="gramStart"/>
      <w:r w:rsidRPr="00206141">
        <w:rPr>
          <w:rFonts w:ascii="Aptos" w:hAnsi="Aptos" w:cstheme="minorHAnsi"/>
          <w:color w:val="000000"/>
        </w:rPr>
        <w:t>In order to</w:t>
      </w:r>
      <w:proofErr w:type="gramEnd"/>
      <w:r w:rsidRPr="00206141">
        <w:rPr>
          <w:rFonts w:ascii="Aptos" w:hAnsi="Aptos" w:cstheme="minorHAnsi"/>
          <w:color w:val="000000"/>
        </w:rPr>
        <w:t xml:space="preserve"> fulfil this responsibility effectively, all professionals should make sure their approach is </w:t>
      </w:r>
      <w:proofErr w:type="gramStart"/>
      <w:r w:rsidRPr="00206141">
        <w:rPr>
          <w:rFonts w:ascii="Aptos" w:hAnsi="Aptos" w:cstheme="minorHAnsi"/>
          <w:color w:val="000000"/>
        </w:rPr>
        <w:t>child-centred</w:t>
      </w:r>
      <w:proofErr w:type="gramEnd"/>
      <w:r w:rsidRPr="00206141">
        <w:rPr>
          <w:rFonts w:ascii="Aptos" w:hAnsi="Aptos" w:cstheme="minorHAnsi"/>
          <w:color w:val="000000"/>
        </w:rPr>
        <w:t xml:space="preserve">. This means that they should consider, </w:t>
      </w:r>
      <w:proofErr w:type="gramStart"/>
      <w:r w:rsidRPr="00206141">
        <w:rPr>
          <w:rFonts w:ascii="Aptos" w:hAnsi="Aptos" w:cstheme="minorHAnsi"/>
          <w:color w:val="000000"/>
        </w:rPr>
        <w:t>at all times</w:t>
      </w:r>
      <w:proofErr w:type="gramEnd"/>
      <w:r w:rsidRPr="00206141">
        <w:rPr>
          <w:rFonts w:ascii="Aptos" w:hAnsi="Aptos" w:cstheme="minorHAnsi"/>
          <w:color w:val="000000"/>
        </w:rPr>
        <w:t xml:space="preserve">, what is in the </w:t>
      </w:r>
      <w:r w:rsidRPr="00206141">
        <w:rPr>
          <w:rFonts w:ascii="Aptos" w:hAnsi="Aptos" w:cstheme="minorHAnsi"/>
          <w:bCs/>
          <w:color w:val="000000"/>
        </w:rPr>
        <w:t xml:space="preserve">best interests </w:t>
      </w:r>
      <w:r w:rsidRPr="00206141">
        <w:rPr>
          <w:rFonts w:ascii="Aptos" w:hAnsi="Aptos" w:cstheme="minorHAnsi"/>
          <w:color w:val="000000"/>
        </w:rPr>
        <w:t xml:space="preserve">of the child. </w:t>
      </w:r>
    </w:p>
    <w:p w14:paraId="52BB4840" w14:textId="51A202A8" w:rsidR="00A57198" w:rsidRPr="00206141" w:rsidRDefault="00A57198" w:rsidP="00AD6F2C">
      <w:pPr>
        <w:spacing w:after="0" w:line="240" w:lineRule="auto"/>
        <w:ind w:left="2700" w:firstLine="180"/>
        <w:jc w:val="right"/>
        <w:rPr>
          <w:rFonts w:ascii="Aptos" w:hAnsi="Aptos" w:cstheme="minorHAnsi"/>
          <w:i/>
          <w:lang w:eastAsia="en-GB"/>
        </w:rPr>
      </w:pPr>
      <w:r w:rsidRPr="00206141">
        <w:rPr>
          <w:rFonts w:ascii="Aptos" w:hAnsi="Aptos" w:cstheme="minorHAnsi"/>
          <w:i/>
          <w:lang w:eastAsia="en-GB"/>
        </w:rPr>
        <w:t>(Keeping Children Safe in Education – DfE, 202</w:t>
      </w:r>
      <w:r w:rsidR="00B80745" w:rsidRPr="00206141">
        <w:rPr>
          <w:rFonts w:ascii="Aptos" w:hAnsi="Aptos" w:cstheme="minorHAnsi"/>
          <w:i/>
          <w:lang w:eastAsia="en-GB"/>
        </w:rPr>
        <w:t>5</w:t>
      </w:r>
      <w:r w:rsidRPr="00206141">
        <w:rPr>
          <w:rFonts w:ascii="Aptos" w:hAnsi="Aptos" w:cstheme="minorHAnsi"/>
          <w:i/>
          <w:lang w:eastAsia="en-GB"/>
        </w:rPr>
        <w:t>)</w:t>
      </w:r>
    </w:p>
    <w:p w14:paraId="75CF9FD4" w14:textId="77777777" w:rsidR="00A57198" w:rsidRPr="00206141" w:rsidRDefault="00A57198" w:rsidP="00AD6F2C">
      <w:pPr>
        <w:spacing w:after="0" w:line="240" w:lineRule="auto"/>
        <w:ind w:left="540"/>
        <w:rPr>
          <w:rFonts w:ascii="Aptos" w:hAnsi="Aptos" w:cstheme="minorHAnsi"/>
          <w:lang w:eastAsia="en-GB"/>
        </w:rPr>
      </w:pPr>
    </w:p>
    <w:p w14:paraId="39338D64" w14:textId="64F926F6" w:rsidR="00A57198" w:rsidRPr="00206141" w:rsidRDefault="00A57198" w:rsidP="00AD6F2C">
      <w:pPr>
        <w:spacing w:after="0" w:line="240" w:lineRule="auto"/>
        <w:jc w:val="both"/>
        <w:rPr>
          <w:rFonts w:ascii="Aptos" w:eastAsia="Times New Roman" w:hAnsi="Aptos" w:cstheme="minorHAnsi"/>
        </w:rPr>
      </w:pPr>
      <w:r w:rsidRPr="00206141">
        <w:rPr>
          <w:rFonts w:ascii="Aptos" w:eastAsia="Times New Roman" w:hAnsi="Aptos" w:cstheme="minorHAnsi"/>
        </w:rPr>
        <w:t xml:space="preserve">This Child Protection </w:t>
      </w:r>
      <w:r w:rsidR="00AD6F2C" w:rsidRPr="00206141">
        <w:rPr>
          <w:rFonts w:ascii="Aptos" w:eastAsia="Times New Roman" w:hAnsi="Aptos" w:cstheme="minorHAnsi"/>
        </w:rPr>
        <w:t>P</w:t>
      </w:r>
      <w:r w:rsidRPr="00206141">
        <w:rPr>
          <w:rFonts w:ascii="Aptos" w:eastAsia="Times New Roman" w:hAnsi="Aptos" w:cstheme="minorHAnsi"/>
        </w:rPr>
        <w:t xml:space="preserve">olicy </w:t>
      </w:r>
      <w:r w:rsidRPr="00206141">
        <w:rPr>
          <w:rFonts w:ascii="Aptos" w:hAnsi="Aptos" w:cstheme="minorHAnsi"/>
          <w:bCs/>
          <w:lang w:eastAsia="en-GB"/>
        </w:rPr>
        <w:t>is for all staff, parents, governors, volunteers and the wider school community.  It forms</w:t>
      </w:r>
      <w:r w:rsidRPr="00206141">
        <w:rPr>
          <w:rFonts w:ascii="Aptos" w:eastAsia="Times New Roman" w:hAnsi="Aptos" w:cstheme="minorHAnsi"/>
        </w:rPr>
        <w:t xml:space="preserve"> part of the safeguarding arrangements for our school and should be read in conjunction with the following:</w:t>
      </w:r>
    </w:p>
    <w:p w14:paraId="09C3F519" w14:textId="77777777" w:rsidR="00A57198" w:rsidRPr="00206141" w:rsidRDefault="00A57198" w:rsidP="00AD6F2C">
      <w:pPr>
        <w:spacing w:after="0" w:line="240" w:lineRule="auto"/>
        <w:jc w:val="both"/>
        <w:rPr>
          <w:rFonts w:ascii="Aptos" w:eastAsia="Times New Roman" w:hAnsi="Aptos" w:cstheme="minorHAnsi"/>
        </w:rPr>
      </w:pPr>
    </w:p>
    <w:p w14:paraId="3D9E634C" w14:textId="50CEE2D1" w:rsidR="00A57198" w:rsidRPr="00206141" w:rsidRDefault="00A57198" w:rsidP="00AD6F2C">
      <w:pPr>
        <w:numPr>
          <w:ilvl w:val="0"/>
          <w:numId w:val="37"/>
        </w:numPr>
        <w:spacing w:after="0" w:line="240" w:lineRule="auto"/>
        <w:contextualSpacing/>
        <w:rPr>
          <w:rFonts w:ascii="Aptos" w:eastAsia="Times New Roman" w:hAnsi="Aptos" w:cstheme="minorHAnsi"/>
        </w:rPr>
      </w:pPr>
      <w:r w:rsidRPr="00206141">
        <w:rPr>
          <w:rFonts w:ascii="Aptos" w:eastAsia="Times New Roman" w:hAnsi="Aptos" w:cstheme="minorHAnsi"/>
        </w:rPr>
        <w:t>Keeping Children Safe in Education (DfE, 202</w:t>
      </w:r>
      <w:r w:rsidR="00B80745" w:rsidRPr="00206141">
        <w:rPr>
          <w:rFonts w:ascii="Aptos" w:eastAsia="Times New Roman" w:hAnsi="Aptos" w:cstheme="minorHAnsi"/>
        </w:rPr>
        <w:t>5</w:t>
      </w:r>
      <w:r w:rsidRPr="00206141">
        <w:rPr>
          <w:rFonts w:ascii="Aptos" w:eastAsia="Times New Roman" w:hAnsi="Aptos" w:cstheme="minorHAnsi"/>
        </w:rPr>
        <w:t>)</w:t>
      </w:r>
    </w:p>
    <w:p w14:paraId="005442B0" w14:textId="77777777" w:rsidR="00A57198" w:rsidRPr="00206141" w:rsidRDefault="00A57198" w:rsidP="00AD6F2C">
      <w:pPr>
        <w:numPr>
          <w:ilvl w:val="0"/>
          <w:numId w:val="37"/>
        </w:numPr>
        <w:autoSpaceDE w:val="0"/>
        <w:autoSpaceDN w:val="0"/>
        <w:adjustRightInd w:val="0"/>
        <w:spacing w:after="0" w:line="240" w:lineRule="auto"/>
        <w:contextualSpacing/>
        <w:rPr>
          <w:rFonts w:ascii="Aptos" w:hAnsi="Aptos" w:cstheme="minorHAnsi"/>
          <w:color w:val="000000"/>
          <w:lang w:eastAsia="en-GB"/>
        </w:rPr>
      </w:pPr>
      <w:r w:rsidRPr="00206141">
        <w:rPr>
          <w:rFonts w:ascii="Aptos" w:hAnsi="Aptos" w:cstheme="minorHAnsi"/>
          <w:color w:val="000000"/>
          <w:lang w:eastAsia="en-GB"/>
        </w:rPr>
        <w:t xml:space="preserve">the Behaviour policy </w:t>
      </w:r>
    </w:p>
    <w:p w14:paraId="3B8F18E1" w14:textId="77777777" w:rsidR="00A57198" w:rsidRPr="00206141" w:rsidRDefault="00A57198" w:rsidP="00AD6F2C">
      <w:pPr>
        <w:numPr>
          <w:ilvl w:val="0"/>
          <w:numId w:val="37"/>
        </w:numPr>
        <w:autoSpaceDE w:val="0"/>
        <w:autoSpaceDN w:val="0"/>
        <w:adjustRightInd w:val="0"/>
        <w:spacing w:after="0" w:line="240" w:lineRule="auto"/>
        <w:contextualSpacing/>
        <w:rPr>
          <w:rFonts w:ascii="Aptos" w:hAnsi="Aptos" w:cstheme="minorHAnsi"/>
          <w:color w:val="000000"/>
          <w:lang w:eastAsia="en-GB"/>
        </w:rPr>
      </w:pPr>
      <w:r w:rsidRPr="00206141">
        <w:rPr>
          <w:rFonts w:ascii="Aptos" w:hAnsi="Aptos" w:cstheme="minorHAnsi"/>
          <w:color w:val="000000"/>
          <w:lang w:eastAsia="en-GB"/>
        </w:rPr>
        <w:t>the Staff Behaviour policy (sometimes called Staff Code of Conduct)</w:t>
      </w:r>
    </w:p>
    <w:p w14:paraId="7BBA3964" w14:textId="77777777" w:rsidR="00A57198" w:rsidRPr="00206141" w:rsidRDefault="00A57198" w:rsidP="00AD6F2C">
      <w:pPr>
        <w:numPr>
          <w:ilvl w:val="0"/>
          <w:numId w:val="37"/>
        </w:numPr>
        <w:autoSpaceDE w:val="0"/>
        <w:autoSpaceDN w:val="0"/>
        <w:adjustRightInd w:val="0"/>
        <w:spacing w:after="0" w:line="240" w:lineRule="auto"/>
        <w:contextualSpacing/>
        <w:rPr>
          <w:rFonts w:ascii="Aptos" w:hAnsi="Aptos" w:cstheme="minorHAnsi"/>
          <w:color w:val="000000"/>
          <w:lang w:eastAsia="en-GB"/>
        </w:rPr>
      </w:pPr>
      <w:r w:rsidRPr="00206141">
        <w:rPr>
          <w:rFonts w:ascii="Aptos" w:hAnsi="Aptos" w:cstheme="minorHAnsi"/>
          <w:color w:val="000000"/>
          <w:lang w:eastAsia="en-GB"/>
        </w:rPr>
        <w:t>the safeguarding response to children missing from education</w:t>
      </w:r>
    </w:p>
    <w:p w14:paraId="3238AEC2" w14:textId="77777777" w:rsidR="00A57198" w:rsidRPr="00206141" w:rsidRDefault="00A57198" w:rsidP="00AD6F2C">
      <w:pPr>
        <w:numPr>
          <w:ilvl w:val="0"/>
          <w:numId w:val="37"/>
        </w:numPr>
        <w:autoSpaceDE w:val="0"/>
        <w:autoSpaceDN w:val="0"/>
        <w:adjustRightInd w:val="0"/>
        <w:spacing w:after="0" w:line="240" w:lineRule="auto"/>
        <w:contextualSpacing/>
        <w:rPr>
          <w:rFonts w:ascii="Aptos" w:hAnsi="Aptos" w:cstheme="minorHAnsi"/>
          <w:color w:val="000000"/>
          <w:lang w:eastAsia="en-GB"/>
        </w:rPr>
      </w:pPr>
      <w:r w:rsidRPr="00206141">
        <w:rPr>
          <w:rFonts w:ascii="Aptos" w:hAnsi="Aptos" w:cstheme="minorHAnsi"/>
          <w:color w:val="000000"/>
          <w:lang w:eastAsia="en-GB"/>
        </w:rPr>
        <w:t>the role of the designated safeguarding lead (Annex C of KCSIE)</w:t>
      </w:r>
    </w:p>
    <w:p w14:paraId="43952503" w14:textId="77777777" w:rsidR="00A57198" w:rsidRPr="00206141" w:rsidRDefault="00A57198" w:rsidP="00AD6F2C">
      <w:pPr>
        <w:spacing w:after="0" w:line="240" w:lineRule="auto"/>
        <w:ind w:left="786"/>
        <w:contextualSpacing/>
        <w:rPr>
          <w:rFonts w:ascii="Aptos" w:eastAsia="Times New Roman" w:hAnsi="Aptos" w:cstheme="minorHAnsi"/>
        </w:rPr>
      </w:pPr>
    </w:p>
    <w:p w14:paraId="4BB9CA71" w14:textId="77777777" w:rsidR="00A57198" w:rsidRPr="00206141" w:rsidRDefault="00A57198" w:rsidP="00AD6F2C">
      <w:pPr>
        <w:spacing w:after="0" w:line="240" w:lineRule="auto"/>
        <w:jc w:val="both"/>
        <w:rPr>
          <w:rFonts w:ascii="Aptos" w:eastAsia="Times New Roman" w:hAnsi="Aptos" w:cstheme="minorHAnsi"/>
          <w:lang w:eastAsia="en-GB"/>
        </w:rPr>
      </w:pPr>
      <w:r w:rsidRPr="00206141">
        <w:rPr>
          <w:rFonts w:ascii="Aptos" w:eastAsia="Times New Roman" w:hAnsi="Aptos" w:cstheme="minorHAnsi"/>
          <w:lang w:eastAsia="en-GB"/>
        </w:rPr>
        <w:t xml:space="preserve">Safeguarding and promoting the welfare of children </w:t>
      </w:r>
      <w:r w:rsidRPr="00206141">
        <w:rPr>
          <w:rFonts w:ascii="Aptos" w:eastAsia="Times New Roman" w:hAnsi="Aptos" w:cstheme="minorHAnsi"/>
          <w:i/>
          <w:lang w:eastAsia="en-GB"/>
        </w:rPr>
        <w:t>(everyone under the age of 18)</w:t>
      </w:r>
      <w:r w:rsidRPr="00206141">
        <w:rPr>
          <w:rFonts w:ascii="Aptos" w:eastAsia="Times New Roman" w:hAnsi="Aptos" w:cstheme="minorHAnsi"/>
          <w:lang w:eastAsia="en-GB"/>
        </w:rPr>
        <w:t xml:space="preserve"> is defined in Keeping Children Safe in Education as:</w:t>
      </w:r>
    </w:p>
    <w:p w14:paraId="2356AD42" w14:textId="77777777" w:rsidR="007857A4" w:rsidRPr="00206141" w:rsidRDefault="007857A4" w:rsidP="00AD6F2C">
      <w:pPr>
        <w:spacing w:after="0" w:line="240" w:lineRule="auto"/>
        <w:jc w:val="both"/>
        <w:rPr>
          <w:rFonts w:ascii="Aptos" w:eastAsia="Times New Roman" w:hAnsi="Aptos" w:cstheme="minorHAnsi"/>
          <w:lang w:eastAsia="en-GB"/>
        </w:rPr>
      </w:pPr>
    </w:p>
    <w:p w14:paraId="22884231" w14:textId="3EEE1322" w:rsidR="00BC19EB" w:rsidRPr="00206141" w:rsidRDefault="00BC19EB" w:rsidP="00AD6F2C">
      <w:pPr>
        <w:pStyle w:val="ListParagraph"/>
        <w:numPr>
          <w:ilvl w:val="0"/>
          <w:numId w:val="47"/>
        </w:numPr>
        <w:jc w:val="both"/>
        <w:rPr>
          <w:rFonts w:ascii="Aptos" w:eastAsia="Times New Roman" w:hAnsi="Aptos" w:cstheme="minorHAnsi"/>
          <w:sz w:val="22"/>
          <w:szCs w:val="22"/>
        </w:rPr>
      </w:pPr>
      <w:r w:rsidRPr="00206141">
        <w:rPr>
          <w:rFonts w:ascii="Aptos" w:eastAsia="Times New Roman" w:hAnsi="Aptos" w:cstheme="minorHAnsi"/>
          <w:sz w:val="22"/>
          <w:szCs w:val="22"/>
        </w:rPr>
        <w:t>Providing help and support to meet the needs of children as soon as problems emerge</w:t>
      </w:r>
    </w:p>
    <w:p w14:paraId="4A451EFE" w14:textId="1E6EFA62" w:rsidR="00BC19EB" w:rsidRPr="00206141" w:rsidRDefault="00BC19EB" w:rsidP="00AD6F2C">
      <w:pPr>
        <w:pStyle w:val="ListParagraph"/>
        <w:numPr>
          <w:ilvl w:val="0"/>
          <w:numId w:val="47"/>
        </w:numPr>
        <w:jc w:val="both"/>
        <w:rPr>
          <w:rFonts w:ascii="Aptos" w:eastAsia="Times New Roman" w:hAnsi="Aptos" w:cstheme="minorHAnsi"/>
          <w:sz w:val="22"/>
          <w:szCs w:val="22"/>
        </w:rPr>
      </w:pPr>
      <w:r w:rsidRPr="00206141">
        <w:rPr>
          <w:rFonts w:ascii="Aptos" w:eastAsia="Times New Roman" w:hAnsi="Aptos" w:cstheme="minorHAnsi"/>
          <w:sz w:val="22"/>
          <w:szCs w:val="22"/>
        </w:rPr>
        <w:t>protecting children from maltreatment, whether that is within or outside the</w:t>
      </w:r>
    </w:p>
    <w:p w14:paraId="123460AE" w14:textId="7A98DC23" w:rsidR="001F26B9" w:rsidRPr="00206141" w:rsidRDefault="00BC19EB" w:rsidP="00AD6F2C">
      <w:pPr>
        <w:pStyle w:val="ListParagraph"/>
        <w:jc w:val="both"/>
        <w:rPr>
          <w:rFonts w:ascii="Aptos" w:eastAsia="Times New Roman" w:hAnsi="Aptos" w:cstheme="minorHAnsi"/>
          <w:sz w:val="22"/>
          <w:szCs w:val="22"/>
        </w:rPr>
      </w:pPr>
      <w:r w:rsidRPr="00206141">
        <w:rPr>
          <w:rFonts w:ascii="Aptos" w:eastAsia="Times New Roman" w:hAnsi="Aptos" w:cstheme="minorHAnsi"/>
          <w:sz w:val="22"/>
          <w:szCs w:val="22"/>
        </w:rPr>
        <w:t>home, including online</w:t>
      </w:r>
    </w:p>
    <w:p w14:paraId="06AB9CBE" w14:textId="4475C70F" w:rsidR="001F26B9" w:rsidRPr="00206141" w:rsidRDefault="00BC19EB" w:rsidP="00AD6F2C">
      <w:pPr>
        <w:pStyle w:val="ListParagraph"/>
        <w:numPr>
          <w:ilvl w:val="0"/>
          <w:numId w:val="47"/>
        </w:numPr>
        <w:jc w:val="both"/>
        <w:rPr>
          <w:rFonts w:ascii="Aptos" w:eastAsia="Times New Roman" w:hAnsi="Aptos" w:cstheme="minorHAnsi"/>
          <w:sz w:val="22"/>
          <w:szCs w:val="22"/>
        </w:rPr>
      </w:pPr>
      <w:r w:rsidRPr="00206141">
        <w:rPr>
          <w:rFonts w:ascii="Aptos" w:eastAsia="Times New Roman" w:hAnsi="Aptos" w:cstheme="minorHAnsi"/>
          <w:sz w:val="22"/>
          <w:szCs w:val="22"/>
        </w:rPr>
        <w:t>preventing the impairment of children’s mental and physical health or</w:t>
      </w:r>
      <w:r w:rsidR="001F26B9" w:rsidRPr="00206141">
        <w:rPr>
          <w:rFonts w:ascii="Aptos" w:eastAsia="Times New Roman" w:hAnsi="Aptos" w:cstheme="minorHAnsi"/>
          <w:sz w:val="22"/>
          <w:szCs w:val="22"/>
        </w:rPr>
        <w:t xml:space="preserve"> </w:t>
      </w:r>
      <w:r w:rsidRPr="00206141">
        <w:rPr>
          <w:rFonts w:ascii="Aptos" w:eastAsia="Times New Roman" w:hAnsi="Aptos" w:cstheme="minorHAnsi"/>
          <w:sz w:val="22"/>
          <w:szCs w:val="22"/>
        </w:rPr>
        <w:t>development</w:t>
      </w:r>
    </w:p>
    <w:p w14:paraId="503F1084" w14:textId="5BE4EB4A" w:rsidR="001F26B9" w:rsidRPr="00206141" w:rsidRDefault="00BC19EB" w:rsidP="00AD6F2C">
      <w:pPr>
        <w:pStyle w:val="ListParagraph"/>
        <w:numPr>
          <w:ilvl w:val="0"/>
          <w:numId w:val="47"/>
        </w:numPr>
        <w:jc w:val="both"/>
        <w:rPr>
          <w:rFonts w:ascii="Aptos" w:eastAsia="Times New Roman" w:hAnsi="Aptos" w:cstheme="minorHAnsi"/>
          <w:sz w:val="22"/>
          <w:szCs w:val="22"/>
        </w:rPr>
      </w:pPr>
      <w:r w:rsidRPr="00206141">
        <w:rPr>
          <w:rFonts w:ascii="Aptos" w:eastAsia="Times New Roman" w:hAnsi="Aptos" w:cstheme="minorHAnsi"/>
          <w:sz w:val="22"/>
          <w:szCs w:val="22"/>
        </w:rPr>
        <w:t>ensuring that children grow up in circumstances consistent with the provision of</w:t>
      </w:r>
      <w:r w:rsidR="001F26B9" w:rsidRPr="00206141">
        <w:rPr>
          <w:rFonts w:ascii="Aptos" w:eastAsia="Times New Roman" w:hAnsi="Aptos" w:cstheme="minorHAnsi"/>
          <w:sz w:val="22"/>
          <w:szCs w:val="22"/>
        </w:rPr>
        <w:t xml:space="preserve"> </w:t>
      </w:r>
      <w:r w:rsidRPr="00206141">
        <w:rPr>
          <w:rFonts w:ascii="Aptos" w:eastAsia="Times New Roman" w:hAnsi="Aptos" w:cstheme="minorHAnsi"/>
          <w:sz w:val="22"/>
          <w:szCs w:val="22"/>
        </w:rPr>
        <w:t>safe and effective care</w:t>
      </w:r>
    </w:p>
    <w:p w14:paraId="1DF6B322" w14:textId="6BDB5983" w:rsidR="007857A4" w:rsidRPr="00206141" w:rsidRDefault="00BC19EB" w:rsidP="00AD6F2C">
      <w:pPr>
        <w:pStyle w:val="ListParagraph"/>
        <w:numPr>
          <w:ilvl w:val="0"/>
          <w:numId w:val="47"/>
        </w:numPr>
        <w:jc w:val="both"/>
        <w:rPr>
          <w:rFonts w:ascii="Aptos" w:eastAsia="Times New Roman" w:hAnsi="Aptos" w:cstheme="minorHAnsi"/>
          <w:sz w:val="22"/>
          <w:szCs w:val="22"/>
        </w:rPr>
      </w:pPr>
      <w:r w:rsidRPr="00206141">
        <w:rPr>
          <w:rFonts w:ascii="Aptos" w:eastAsia="Times New Roman" w:hAnsi="Aptos" w:cstheme="minorHAnsi"/>
          <w:sz w:val="22"/>
          <w:szCs w:val="22"/>
        </w:rPr>
        <w:t>taking action to enable all children to have the best outcomes</w:t>
      </w:r>
    </w:p>
    <w:p w14:paraId="31982F89" w14:textId="77777777" w:rsidR="00A57198" w:rsidRPr="00206141" w:rsidRDefault="00A57198" w:rsidP="00AD6F2C">
      <w:pPr>
        <w:spacing w:after="0" w:line="240" w:lineRule="auto"/>
        <w:jc w:val="both"/>
        <w:rPr>
          <w:rFonts w:ascii="Aptos" w:eastAsia="Times New Roman" w:hAnsi="Aptos" w:cstheme="minorHAnsi"/>
          <w:lang w:eastAsia="en-GB"/>
        </w:rPr>
      </w:pPr>
    </w:p>
    <w:p w14:paraId="6E030216" w14:textId="6CB17B51" w:rsidR="00A57198" w:rsidRPr="00206141" w:rsidRDefault="00A57198" w:rsidP="00AD6F2C">
      <w:pPr>
        <w:spacing w:after="0" w:line="240" w:lineRule="auto"/>
        <w:jc w:val="both"/>
        <w:rPr>
          <w:rFonts w:ascii="Aptos" w:hAnsi="Aptos" w:cstheme="minorHAnsi"/>
          <w:lang w:eastAsia="en-GB"/>
        </w:rPr>
      </w:pPr>
      <w:r w:rsidRPr="00206141">
        <w:rPr>
          <w:rFonts w:ascii="Aptos" w:hAnsi="Aptos" w:cstheme="minorHAnsi"/>
          <w:lang w:eastAsia="en-GB"/>
        </w:rPr>
        <w:t>Our school has a whole-school approach to safeguarding, which ensures that keeping children safe is at the heart of everything we do</w:t>
      </w:r>
      <w:r w:rsidR="00C00670" w:rsidRPr="00206141">
        <w:rPr>
          <w:rFonts w:ascii="Aptos" w:hAnsi="Aptos" w:cstheme="minorHAnsi"/>
          <w:lang w:eastAsia="en-GB"/>
        </w:rPr>
        <w:t xml:space="preserve">, </w:t>
      </w:r>
      <w:r w:rsidRPr="00206141">
        <w:rPr>
          <w:rFonts w:ascii="Aptos" w:hAnsi="Aptos" w:cstheme="minorHAnsi"/>
          <w:lang w:eastAsia="en-GB"/>
        </w:rPr>
        <w:t xml:space="preserve">and </w:t>
      </w:r>
      <w:r w:rsidR="00087F39" w:rsidRPr="00206141">
        <w:rPr>
          <w:rFonts w:ascii="Aptos" w:hAnsi="Aptos" w:cstheme="minorHAnsi"/>
          <w:lang w:eastAsia="en-GB"/>
        </w:rPr>
        <w:t>it</w:t>
      </w:r>
      <w:r w:rsidR="00F90DAD" w:rsidRPr="00206141">
        <w:rPr>
          <w:rFonts w:ascii="Aptos" w:hAnsi="Aptos" w:cstheme="minorHAnsi"/>
          <w:lang w:eastAsia="en-GB"/>
        </w:rPr>
        <w:t xml:space="preserve"> </w:t>
      </w:r>
      <w:r w:rsidRPr="00206141">
        <w:rPr>
          <w:rFonts w:ascii="Aptos" w:hAnsi="Aptos" w:cstheme="minorHAnsi"/>
          <w:lang w:eastAsia="en-GB"/>
        </w:rPr>
        <w:t>underpin</w:t>
      </w:r>
      <w:r w:rsidR="00087F39" w:rsidRPr="00206141">
        <w:rPr>
          <w:rFonts w:ascii="Aptos" w:hAnsi="Aptos" w:cstheme="minorHAnsi"/>
          <w:lang w:eastAsia="en-GB"/>
        </w:rPr>
        <w:t>s</w:t>
      </w:r>
      <w:r w:rsidRPr="00206141">
        <w:rPr>
          <w:rFonts w:ascii="Aptos" w:hAnsi="Aptos" w:cstheme="minorHAnsi"/>
          <w:lang w:eastAsia="en-GB"/>
        </w:rPr>
        <w:t xml:space="preserve"> all systems, processes and policies.  It is important that our values are understood and shared by all children, staff, parents/carers, governors and the wider school community.  </w:t>
      </w:r>
      <w:r w:rsidR="003A68AB" w:rsidRPr="00206141">
        <w:rPr>
          <w:rFonts w:ascii="Aptos" w:hAnsi="Aptos" w:cstheme="minorHAnsi"/>
          <w:lang w:eastAsia="en-GB"/>
        </w:rPr>
        <w:t xml:space="preserve">We </w:t>
      </w:r>
      <w:r w:rsidR="00BF2D06" w:rsidRPr="00206141">
        <w:rPr>
          <w:rFonts w:ascii="Aptos" w:hAnsi="Aptos" w:cstheme="minorHAnsi"/>
          <w:lang w:eastAsia="en-GB"/>
        </w:rPr>
        <w:t>believe</w:t>
      </w:r>
      <w:r w:rsidR="003A68AB" w:rsidRPr="00206141">
        <w:rPr>
          <w:rFonts w:ascii="Aptos" w:hAnsi="Aptos" w:cstheme="minorHAnsi"/>
          <w:lang w:eastAsia="en-GB"/>
        </w:rPr>
        <w:t xml:space="preserve"> that, o</w:t>
      </w:r>
      <w:r w:rsidRPr="00206141">
        <w:rPr>
          <w:rFonts w:ascii="Aptos" w:hAnsi="Aptos" w:cstheme="minorHAnsi"/>
          <w:lang w:eastAsia="en-GB"/>
        </w:rPr>
        <w:t>nly by working in partnership, can we truly keep children safe.</w:t>
      </w:r>
    </w:p>
    <w:p w14:paraId="5AF768C3" w14:textId="77777777" w:rsidR="00BF2D06" w:rsidRPr="00206141" w:rsidRDefault="00BF2D06" w:rsidP="00AD6F2C">
      <w:pPr>
        <w:spacing w:after="0" w:line="240" w:lineRule="auto"/>
        <w:jc w:val="both"/>
        <w:rPr>
          <w:rFonts w:ascii="Aptos" w:hAnsi="Aptos" w:cstheme="minorHAnsi"/>
          <w:lang w:eastAsia="en-GB"/>
        </w:rPr>
      </w:pPr>
    </w:p>
    <w:p w14:paraId="1975D139" w14:textId="77777777" w:rsidR="00333A6F" w:rsidRPr="00206141" w:rsidRDefault="00333A6F" w:rsidP="00AD6F2C">
      <w:pPr>
        <w:spacing w:after="0" w:line="240" w:lineRule="auto"/>
        <w:jc w:val="both"/>
        <w:rPr>
          <w:rFonts w:ascii="Aptos" w:hAnsi="Aptos" w:cstheme="minorHAnsi"/>
          <w:lang w:eastAsia="en-GB"/>
        </w:rPr>
      </w:pPr>
    </w:p>
    <w:p w14:paraId="6EB1C56D" w14:textId="77777777" w:rsidR="00A57198" w:rsidRPr="00206141" w:rsidRDefault="00A57198" w:rsidP="00AD6F2C">
      <w:pPr>
        <w:spacing w:after="0" w:line="240" w:lineRule="auto"/>
        <w:rPr>
          <w:rFonts w:ascii="Aptos" w:eastAsia="Times New Roman" w:hAnsi="Aptos" w:cstheme="minorHAnsi"/>
          <w:b/>
          <w:bCs/>
          <w:lang w:eastAsia="en-GB"/>
        </w:rPr>
      </w:pPr>
      <w:r w:rsidRPr="00206141">
        <w:rPr>
          <w:rFonts w:ascii="Aptos" w:eastAsia="Times New Roman" w:hAnsi="Aptos" w:cstheme="minorHAnsi"/>
          <w:b/>
          <w:bCs/>
          <w:lang w:eastAsia="en-GB"/>
        </w:rPr>
        <w:t xml:space="preserve">2.  </w:t>
      </w:r>
      <w:bookmarkStart w:id="2" w:name="Statutoryframework"/>
      <w:r w:rsidRPr="00206141">
        <w:rPr>
          <w:rFonts w:ascii="Aptos" w:eastAsia="Times New Roman" w:hAnsi="Aptos" w:cstheme="minorHAnsi"/>
          <w:b/>
          <w:bCs/>
          <w:u w:val="single"/>
          <w:lang w:eastAsia="en-GB"/>
        </w:rPr>
        <w:t>Statutory framework</w:t>
      </w:r>
      <w:bookmarkEnd w:id="2"/>
    </w:p>
    <w:p w14:paraId="34EFEB39" w14:textId="3ED7ED28" w:rsidR="00A57198" w:rsidRPr="00206141" w:rsidRDefault="00A57198" w:rsidP="00AD6F2C">
      <w:pPr>
        <w:spacing w:after="0" w:line="240" w:lineRule="auto"/>
        <w:jc w:val="both"/>
        <w:rPr>
          <w:rFonts w:ascii="Aptos" w:eastAsia="Times New Roman" w:hAnsi="Aptos" w:cstheme="minorHAnsi"/>
          <w:lang w:eastAsia="en-GB"/>
        </w:rPr>
      </w:pPr>
      <w:r w:rsidRPr="00206141">
        <w:rPr>
          <w:rFonts w:ascii="Aptos" w:eastAsia="Times New Roman" w:hAnsi="Aptos" w:cstheme="minorHAnsi"/>
          <w:lang w:eastAsia="en-GB"/>
        </w:rPr>
        <w:t xml:space="preserve">There is government guidance set out in </w:t>
      </w:r>
      <w:bookmarkStart w:id="3" w:name="_Hlk61253622"/>
      <w:r w:rsidR="00035B76" w:rsidRPr="00206141">
        <w:rPr>
          <w:rFonts w:ascii="Aptos" w:eastAsia="Times New Roman" w:hAnsi="Aptos" w:cstheme="minorHAnsi"/>
          <w:lang w:eastAsia="en-GB"/>
        </w:rPr>
        <w:fldChar w:fldCharType="begin"/>
      </w:r>
      <w:r w:rsidR="00035B76" w:rsidRPr="00206141">
        <w:rPr>
          <w:rFonts w:ascii="Aptos" w:eastAsia="Times New Roman" w:hAnsi="Aptos" w:cstheme="minorHAnsi"/>
          <w:lang w:eastAsia="en-GB"/>
        </w:rPr>
        <w:instrText>HYPERLINK "https://www.gov.uk/government/publications/working-together-to-safeguard-children--2"</w:instrText>
      </w:r>
      <w:r w:rsidR="00035B76" w:rsidRPr="00206141">
        <w:rPr>
          <w:rFonts w:ascii="Aptos" w:eastAsia="Times New Roman" w:hAnsi="Aptos" w:cstheme="minorHAnsi"/>
          <w:lang w:eastAsia="en-GB"/>
        </w:rPr>
      </w:r>
      <w:r w:rsidR="00035B76" w:rsidRPr="00206141">
        <w:rPr>
          <w:rFonts w:ascii="Aptos" w:eastAsia="Times New Roman" w:hAnsi="Aptos" w:cstheme="minorHAnsi"/>
          <w:lang w:eastAsia="en-GB"/>
        </w:rPr>
        <w:fldChar w:fldCharType="separate"/>
      </w:r>
      <w:r w:rsidR="00035B76" w:rsidRPr="00206141">
        <w:rPr>
          <w:rStyle w:val="Hyperlink"/>
          <w:rFonts w:ascii="Aptos" w:eastAsia="Times New Roman" w:hAnsi="Aptos" w:cstheme="minorHAnsi"/>
          <w:lang w:eastAsia="en-GB"/>
        </w:rPr>
        <w:t>Working Together to Safeguard Children (DfE 2023)</w:t>
      </w:r>
      <w:r w:rsidR="00035B76" w:rsidRPr="00206141">
        <w:rPr>
          <w:rFonts w:ascii="Aptos" w:eastAsia="Times New Roman" w:hAnsi="Aptos" w:cstheme="minorHAnsi"/>
          <w:lang w:eastAsia="en-GB"/>
        </w:rPr>
        <w:fldChar w:fldCharType="end"/>
      </w:r>
      <w:r w:rsidR="00035B76" w:rsidRPr="00206141">
        <w:rPr>
          <w:rFonts w:ascii="Aptos" w:eastAsia="Times New Roman" w:hAnsi="Aptos" w:cstheme="minorHAnsi"/>
          <w:lang w:eastAsia="en-GB"/>
        </w:rPr>
        <w:t xml:space="preserve"> </w:t>
      </w:r>
      <w:r w:rsidRPr="00206141">
        <w:rPr>
          <w:rFonts w:ascii="Aptos" w:eastAsia="Times New Roman" w:hAnsi="Aptos" w:cstheme="minorHAnsi"/>
          <w:lang w:eastAsia="en-GB"/>
        </w:rPr>
        <w:t xml:space="preserve"> </w:t>
      </w:r>
      <w:bookmarkEnd w:id="3"/>
      <w:r w:rsidRPr="00206141">
        <w:rPr>
          <w:rFonts w:ascii="Aptos" w:eastAsia="Times New Roman" w:hAnsi="Aptos" w:cstheme="minorHAnsi"/>
          <w:lang w:eastAsia="en-GB"/>
        </w:rPr>
        <w:t xml:space="preserve"> on how agencies must work in partnership to keep children safe.  This guidance places a shared and equal duty on three Safeguarding Partners (the Local Authority, Police and Health) to work together to safeguard and promote the welfare of all children in their area under multi-agency safeguarding arrangements.  These arrangements sit under the </w:t>
      </w:r>
      <w:hyperlink r:id="rId14" w:history="1">
        <w:r w:rsidRPr="00206141">
          <w:rPr>
            <w:rFonts w:ascii="Aptos" w:eastAsia="Times New Roman" w:hAnsi="Aptos" w:cstheme="minorHAnsi"/>
            <w:color w:val="0000FF"/>
            <w:u w:val="single"/>
            <w:lang w:eastAsia="en-GB"/>
          </w:rPr>
          <w:t>Essex Safeguarding Children Board</w:t>
        </w:r>
      </w:hyperlink>
      <w:r w:rsidRPr="00206141">
        <w:rPr>
          <w:rFonts w:ascii="Aptos" w:eastAsia="Times New Roman" w:hAnsi="Aptos" w:cstheme="minorHAnsi"/>
          <w:lang w:eastAsia="en-GB"/>
        </w:rPr>
        <w:t xml:space="preserve"> (ESCB).   In Essex, the statutory partners are Essex County Council, Essex Police and three NHS Integrated Care Boards covering the county.</w:t>
      </w:r>
    </w:p>
    <w:p w14:paraId="731FB0A9" w14:textId="77777777" w:rsidR="00A57198" w:rsidRPr="00206141" w:rsidRDefault="00A57198" w:rsidP="00AD6F2C">
      <w:pPr>
        <w:spacing w:after="0" w:line="240" w:lineRule="auto"/>
        <w:jc w:val="both"/>
        <w:rPr>
          <w:rFonts w:ascii="Aptos" w:eastAsia="Times New Roman" w:hAnsi="Aptos" w:cstheme="minorHAnsi"/>
          <w:lang w:eastAsia="en-GB"/>
        </w:rPr>
      </w:pPr>
    </w:p>
    <w:p w14:paraId="21C94420" w14:textId="77777777" w:rsidR="00A57198" w:rsidRPr="00206141" w:rsidRDefault="00A57198" w:rsidP="00AD6F2C">
      <w:pPr>
        <w:spacing w:after="0" w:line="240" w:lineRule="auto"/>
        <w:jc w:val="both"/>
        <w:rPr>
          <w:rFonts w:ascii="Aptos" w:eastAsia="Times New Roman" w:hAnsi="Aptos" w:cstheme="minorHAnsi"/>
          <w:lang w:eastAsia="en-GB"/>
        </w:rPr>
      </w:pPr>
      <w:r w:rsidRPr="00206141">
        <w:rPr>
          <w:rFonts w:ascii="Aptos" w:eastAsia="Times New Roman" w:hAnsi="Aptos" w:cstheme="minorHAnsi"/>
          <w:lang w:eastAsia="en-GB"/>
        </w:rPr>
        <w:t xml:space="preserve">Section 175 of the Education Act 2002 </w:t>
      </w:r>
      <w:r w:rsidRPr="00206141">
        <w:rPr>
          <w:rFonts w:ascii="Aptos" w:eastAsia="Times New Roman" w:hAnsi="Aptos" w:cstheme="minorHAnsi"/>
          <w:i/>
          <w:lang w:eastAsia="en-GB"/>
        </w:rPr>
        <w:t xml:space="preserve">(Section 157 for </w:t>
      </w:r>
      <w:proofErr w:type="gramStart"/>
      <w:r w:rsidRPr="00206141">
        <w:rPr>
          <w:rFonts w:ascii="Aptos" w:eastAsia="Times New Roman" w:hAnsi="Aptos" w:cstheme="minorHAnsi"/>
          <w:i/>
          <w:lang w:eastAsia="en-GB"/>
        </w:rPr>
        <w:t>Independent</w:t>
      </w:r>
      <w:proofErr w:type="gramEnd"/>
      <w:r w:rsidRPr="00206141">
        <w:rPr>
          <w:rFonts w:ascii="Aptos" w:eastAsia="Times New Roman" w:hAnsi="Aptos" w:cstheme="minorHAnsi"/>
          <w:i/>
          <w:lang w:eastAsia="en-GB"/>
        </w:rPr>
        <w:t xml:space="preserve"> schools)</w:t>
      </w:r>
      <w:r w:rsidRPr="00206141">
        <w:rPr>
          <w:rFonts w:ascii="Aptos" w:eastAsia="Times New Roman" w:hAnsi="Aptos" w:cstheme="minorHAnsi"/>
          <w:lang w:eastAsia="en-GB"/>
        </w:rPr>
        <w:t xml:space="preserve"> places a statutory responsibility on the governing body to have policies and procedures in place that safeguard and promote the welfare of children who are pupils of the school.</w:t>
      </w:r>
    </w:p>
    <w:p w14:paraId="41473580" w14:textId="77777777" w:rsidR="00A57198" w:rsidRPr="00206141" w:rsidRDefault="00A57198" w:rsidP="00AD6F2C">
      <w:pPr>
        <w:spacing w:after="0" w:line="240" w:lineRule="auto"/>
        <w:jc w:val="both"/>
        <w:rPr>
          <w:rFonts w:ascii="Aptos" w:eastAsia="Times New Roman" w:hAnsi="Aptos" w:cstheme="minorHAnsi"/>
          <w:lang w:eastAsia="en-GB"/>
        </w:rPr>
      </w:pPr>
    </w:p>
    <w:p w14:paraId="63DC39FA" w14:textId="4FA6581A" w:rsidR="00A57198" w:rsidRPr="00206141" w:rsidRDefault="00A57198" w:rsidP="00AD6F2C">
      <w:pPr>
        <w:spacing w:after="0" w:line="240" w:lineRule="auto"/>
        <w:jc w:val="both"/>
        <w:rPr>
          <w:rFonts w:ascii="Aptos" w:hAnsi="Aptos" w:cstheme="minorHAnsi"/>
          <w:lang w:eastAsia="en-GB"/>
        </w:rPr>
      </w:pPr>
      <w:r w:rsidRPr="00206141">
        <w:rPr>
          <w:rFonts w:ascii="Aptos" w:eastAsia="Times New Roman" w:hAnsi="Aptos" w:cstheme="minorHAnsi"/>
          <w:lang w:eastAsia="en-GB"/>
        </w:rPr>
        <w:t xml:space="preserve">In </w:t>
      </w:r>
      <w:r w:rsidR="00301B3B" w:rsidRPr="00206141">
        <w:rPr>
          <w:rFonts w:ascii="Aptos" w:eastAsia="Times New Roman" w:hAnsi="Aptos" w:cstheme="minorHAnsi"/>
          <w:lang w:eastAsia="en-GB"/>
        </w:rPr>
        <w:t xml:space="preserve">addition to national statutory guidance, in </w:t>
      </w:r>
      <w:r w:rsidRPr="00206141">
        <w:rPr>
          <w:rFonts w:ascii="Aptos" w:eastAsia="Times New Roman" w:hAnsi="Aptos" w:cstheme="minorHAnsi"/>
          <w:lang w:eastAsia="en-GB"/>
        </w:rPr>
        <w:t xml:space="preserve">Essex, all professionals must work in accordance with the </w:t>
      </w:r>
      <w:hyperlink r:id="rId15" w:history="1">
        <w:r w:rsidRPr="00206141">
          <w:rPr>
            <w:rFonts w:ascii="Aptos" w:eastAsia="Times New Roman" w:hAnsi="Aptos" w:cstheme="minorHAnsi"/>
            <w:color w:val="0000FF"/>
            <w:u w:val="single"/>
            <w:lang w:eastAsia="en-GB"/>
          </w:rPr>
          <w:t>SET Procedures</w:t>
        </w:r>
      </w:hyperlink>
      <w:r w:rsidRPr="00206141">
        <w:rPr>
          <w:rFonts w:ascii="Aptos" w:eastAsia="Times New Roman" w:hAnsi="Aptos" w:cstheme="minorHAnsi"/>
          <w:lang w:eastAsia="en-GB"/>
        </w:rPr>
        <w:t xml:space="preserve">. </w:t>
      </w:r>
      <w:r w:rsidRPr="00206141">
        <w:rPr>
          <w:rFonts w:ascii="Aptos" w:hAnsi="Aptos" w:cstheme="minorHAnsi"/>
          <w:lang w:eastAsia="en-GB"/>
        </w:rPr>
        <w:t xml:space="preserve">Our school also works in accordance with the following legislation and guidance </w:t>
      </w:r>
      <w:r w:rsidRPr="00206141">
        <w:rPr>
          <w:rFonts w:ascii="Aptos" w:hAnsi="Aptos" w:cstheme="minorHAnsi"/>
          <w:i/>
          <w:lang w:eastAsia="en-GB"/>
        </w:rPr>
        <w:t>(this is not an exhaustive list)</w:t>
      </w:r>
      <w:r w:rsidRPr="00206141">
        <w:rPr>
          <w:rFonts w:ascii="Aptos" w:hAnsi="Aptos" w:cstheme="minorHAnsi"/>
          <w:lang w:eastAsia="en-GB"/>
        </w:rPr>
        <w:t>:</w:t>
      </w:r>
    </w:p>
    <w:p w14:paraId="12A91ACB" w14:textId="77777777" w:rsidR="00A57198" w:rsidRPr="00206141" w:rsidRDefault="00A57198" w:rsidP="00AD6F2C">
      <w:pPr>
        <w:spacing w:after="0" w:line="240" w:lineRule="auto"/>
        <w:rPr>
          <w:rFonts w:ascii="Aptos" w:hAnsi="Aptos" w:cstheme="minorHAnsi"/>
          <w:lang w:eastAsia="en-GB"/>
        </w:rPr>
      </w:pPr>
    </w:p>
    <w:p w14:paraId="7C759198" w14:textId="086DEED8" w:rsidR="00A57198" w:rsidRPr="00206141" w:rsidRDefault="007E435D" w:rsidP="00AD6F2C">
      <w:pPr>
        <w:numPr>
          <w:ilvl w:val="0"/>
          <w:numId w:val="33"/>
        </w:numPr>
        <w:spacing w:after="0" w:line="240" w:lineRule="auto"/>
        <w:rPr>
          <w:rFonts w:ascii="Aptos" w:hAnsi="Aptos" w:cstheme="minorHAnsi"/>
          <w:lang w:eastAsia="en-GB"/>
        </w:rPr>
      </w:pPr>
      <w:hyperlink r:id="rId16" w:history="1">
        <w:r w:rsidRPr="00206141">
          <w:rPr>
            <w:rStyle w:val="Hyperlink"/>
            <w:rFonts w:ascii="Aptos" w:hAnsi="Aptos" w:cstheme="minorHAnsi"/>
            <w:lang w:eastAsia="en-GB"/>
          </w:rPr>
          <w:t>Keeping Children Safe in Education (DfE 2025)</w:t>
        </w:r>
      </w:hyperlink>
      <w:r w:rsidR="00824ADD" w:rsidRPr="00206141">
        <w:rPr>
          <w:rFonts w:ascii="Aptos" w:hAnsi="Aptos" w:cstheme="minorHAnsi"/>
          <w:lang w:eastAsia="en-GB"/>
        </w:rPr>
        <w:t xml:space="preserve"> </w:t>
      </w:r>
      <w:r w:rsidR="00A57198" w:rsidRPr="00206141">
        <w:rPr>
          <w:rFonts w:ascii="Aptos" w:hAnsi="Aptos" w:cstheme="minorHAnsi"/>
          <w:lang w:eastAsia="en-GB"/>
        </w:rPr>
        <w:t xml:space="preserve"> </w:t>
      </w:r>
    </w:p>
    <w:p w14:paraId="42D6B497" w14:textId="77777777" w:rsidR="006228E1" w:rsidRPr="00206141" w:rsidRDefault="00245FF5" w:rsidP="00AD6F2C">
      <w:pPr>
        <w:numPr>
          <w:ilvl w:val="0"/>
          <w:numId w:val="33"/>
        </w:numPr>
        <w:spacing w:after="0" w:line="240" w:lineRule="auto"/>
        <w:rPr>
          <w:rFonts w:ascii="Aptos" w:eastAsia="Times New Roman" w:hAnsi="Aptos" w:cstheme="minorHAnsi"/>
          <w:lang w:eastAsia="en-GB"/>
        </w:rPr>
      </w:pPr>
      <w:hyperlink r:id="rId17" w:history="1">
        <w:r w:rsidRPr="00206141">
          <w:rPr>
            <w:rStyle w:val="Hyperlink"/>
            <w:rFonts w:ascii="Aptos" w:eastAsia="Times New Roman" w:hAnsi="Aptos" w:cstheme="minorHAnsi"/>
            <w:lang w:eastAsia="en-GB"/>
          </w:rPr>
          <w:t>Working Together to Safeguard Children (DfE 2023)</w:t>
        </w:r>
      </w:hyperlink>
    </w:p>
    <w:p w14:paraId="455F68BB" w14:textId="049D26D3" w:rsidR="00A57198" w:rsidRPr="00206141" w:rsidRDefault="00FB251B" w:rsidP="00AD6F2C">
      <w:pPr>
        <w:numPr>
          <w:ilvl w:val="0"/>
          <w:numId w:val="33"/>
        </w:numPr>
        <w:spacing w:after="0" w:line="240" w:lineRule="auto"/>
        <w:rPr>
          <w:rFonts w:ascii="Aptos" w:eastAsia="Times New Roman" w:hAnsi="Aptos" w:cstheme="minorHAnsi"/>
          <w:lang w:eastAsia="en-GB"/>
        </w:rPr>
      </w:pPr>
      <w:hyperlink r:id="rId18" w:history="1">
        <w:r w:rsidRPr="00206141">
          <w:rPr>
            <w:rStyle w:val="Hyperlink"/>
            <w:rFonts w:ascii="Aptos" w:eastAsia="Times New Roman" w:hAnsi="Aptos" w:cstheme="minorHAnsi"/>
            <w:lang w:eastAsia="en-GB"/>
          </w:rPr>
          <w:t>Working Together to Improve Attendance (DfE 2024)</w:t>
        </w:r>
      </w:hyperlink>
      <w:r w:rsidR="006228E1" w:rsidRPr="00206141">
        <w:rPr>
          <w:rFonts w:ascii="Aptos" w:eastAsia="Times New Roman" w:hAnsi="Aptos" w:cstheme="minorHAnsi"/>
          <w:lang w:eastAsia="en-GB"/>
        </w:rPr>
        <w:t xml:space="preserve"> </w:t>
      </w:r>
    </w:p>
    <w:p w14:paraId="7841B927" w14:textId="77777777" w:rsidR="00A57198" w:rsidRPr="00206141" w:rsidRDefault="00A57198" w:rsidP="00AD6F2C">
      <w:pPr>
        <w:numPr>
          <w:ilvl w:val="0"/>
          <w:numId w:val="33"/>
        </w:numPr>
        <w:spacing w:after="0" w:line="240" w:lineRule="auto"/>
        <w:rPr>
          <w:rFonts w:ascii="Aptos" w:hAnsi="Aptos" w:cstheme="minorHAnsi"/>
          <w:lang w:eastAsia="en-GB"/>
        </w:rPr>
      </w:pPr>
      <w:r w:rsidRPr="00206141">
        <w:rPr>
          <w:rFonts w:ascii="Aptos" w:hAnsi="Aptos" w:cstheme="minorHAnsi"/>
          <w:lang w:eastAsia="en-GB"/>
        </w:rPr>
        <w:t>Education Act (2002)</w:t>
      </w:r>
    </w:p>
    <w:p w14:paraId="0C690A9A" w14:textId="7DBECF4C" w:rsidR="00A57198" w:rsidRPr="00206141" w:rsidRDefault="00851B45" w:rsidP="00AD6F2C">
      <w:pPr>
        <w:numPr>
          <w:ilvl w:val="0"/>
          <w:numId w:val="33"/>
        </w:numPr>
        <w:spacing w:after="0" w:line="240" w:lineRule="auto"/>
        <w:rPr>
          <w:rFonts w:ascii="Aptos" w:hAnsi="Aptos" w:cstheme="minorHAnsi"/>
          <w:lang w:eastAsia="en-GB"/>
        </w:rPr>
      </w:pPr>
      <w:hyperlink r:id="rId19" w:history="1">
        <w:r w:rsidRPr="00206141">
          <w:rPr>
            <w:rStyle w:val="Hyperlink"/>
            <w:rFonts w:ascii="Aptos" w:hAnsi="Aptos" w:cstheme="minorHAnsi"/>
            <w:lang w:eastAsia="en-GB"/>
          </w:rPr>
          <w:t>Essex Effective Support</w:t>
        </w:r>
      </w:hyperlink>
      <w:r w:rsidRPr="00206141">
        <w:rPr>
          <w:rFonts w:ascii="Aptos" w:hAnsi="Aptos" w:cstheme="minorHAnsi"/>
          <w:lang w:eastAsia="en-GB"/>
        </w:rPr>
        <w:t xml:space="preserve"> </w:t>
      </w:r>
      <w:r w:rsidR="00A57198" w:rsidRPr="00206141">
        <w:rPr>
          <w:rFonts w:ascii="Aptos" w:hAnsi="Aptos" w:cstheme="minorHAnsi"/>
          <w:lang w:eastAsia="en-GB"/>
        </w:rPr>
        <w:t xml:space="preserve"> </w:t>
      </w:r>
    </w:p>
    <w:p w14:paraId="34C86C1F" w14:textId="77777777" w:rsidR="00A57198" w:rsidRPr="00206141" w:rsidRDefault="00A57198" w:rsidP="00AD6F2C">
      <w:pPr>
        <w:numPr>
          <w:ilvl w:val="0"/>
          <w:numId w:val="33"/>
        </w:numPr>
        <w:spacing w:after="0" w:line="240" w:lineRule="auto"/>
        <w:rPr>
          <w:rFonts w:ascii="Aptos" w:hAnsi="Aptos" w:cstheme="minorHAnsi"/>
          <w:color w:val="0000FF"/>
          <w:u w:val="single"/>
          <w:lang w:eastAsia="en-GB"/>
        </w:rPr>
      </w:pPr>
      <w:hyperlink r:id="rId20" w:history="1">
        <w:r w:rsidRPr="00206141">
          <w:rPr>
            <w:rFonts w:ascii="Aptos" w:hAnsi="Aptos" w:cstheme="minorHAnsi"/>
            <w:color w:val="0000FF"/>
            <w:u w:val="single"/>
            <w:lang w:eastAsia="en-GB"/>
          </w:rPr>
          <w:t>Counter-Terrorism and Security Act (HMG, 2015)</w:t>
        </w:r>
      </w:hyperlink>
    </w:p>
    <w:p w14:paraId="07E8A141" w14:textId="77777777" w:rsidR="00A57198" w:rsidRPr="00206141" w:rsidRDefault="00A57198" w:rsidP="00AD6F2C">
      <w:pPr>
        <w:numPr>
          <w:ilvl w:val="0"/>
          <w:numId w:val="33"/>
        </w:numPr>
        <w:spacing w:after="0" w:line="240" w:lineRule="auto"/>
        <w:rPr>
          <w:rFonts w:ascii="Aptos" w:hAnsi="Aptos" w:cstheme="minorHAnsi"/>
          <w:lang w:eastAsia="en-GB"/>
        </w:rPr>
      </w:pPr>
      <w:hyperlink r:id="rId21" w:history="1">
        <w:r w:rsidRPr="00206141">
          <w:rPr>
            <w:rFonts w:ascii="Aptos" w:hAnsi="Aptos" w:cstheme="minorHAnsi"/>
            <w:color w:val="0000FF"/>
            <w:u w:val="single"/>
            <w:lang w:eastAsia="en-GB"/>
          </w:rPr>
          <w:t>Serious Crime Act 2015</w:t>
        </w:r>
      </w:hyperlink>
      <w:r w:rsidRPr="00206141">
        <w:rPr>
          <w:rFonts w:ascii="Aptos" w:hAnsi="Aptos" w:cstheme="minorHAnsi"/>
          <w:color w:val="C45911" w:themeColor="accent2" w:themeShade="BF"/>
          <w:lang w:eastAsia="en-GB"/>
        </w:rPr>
        <w:t xml:space="preserve"> </w:t>
      </w:r>
      <w:r w:rsidRPr="00206141">
        <w:rPr>
          <w:rFonts w:ascii="Aptos" w:hAnsi="Aptos" w:cstheme="minorHAnsi"/>
          <w:lang w:eastAsia="en-GB"/>
        </w:rPr>
        <w:t>(Home Office, 2015)</w:t>
      </w:r>
    </w:p>
    <w:p w14:paraId="027EF2BD" w14:textId="77777777" w:rsidR="00A57198" w:rsidRPr="00206141" w:rsidRDefault="00A57198" w:rsidP="00AD6F2C">
      <w:pPr>
        <w:numPr>
          <w:ilvl w:val="0"/>
          <w:numId w:val="33"/>
        </w:numPr>
        <w:spacing w:after="0" w:line="240" w:lineRule="auto"/>
        <w:rPr>
          <w:rFonts w:ascii="Aptos" w:hAnsi="Aptos" w:cstheme="minorHAnsi"/>
          <w:lang w:eastAsia="en-GB"/>
        </w:rPr>
      </w:pPr>
      <w:r w:rsidRPr="00206141">
        <w:rPr>
          <w:rFonts w:ascii="Aptos" w:hAnsi="Aptos" w:cstheme="minorHAnsi"/>
          <w:lang w:eastAsia="en-GB"/>
        </w:rPr>
        <w:t>Children and Social Work Act (2017)</w:t>
      </w:r>
    </w:p>
    <w:p w14:paraId="5B32F202" w14:textId="77777777" w:rsidR="00A57198" w:rsidRPr="00206141" w:rsidRDefault="00A57198" w:rsidP="00AD6F2C">
      <w:pPr>
        <w:numPr>
          <w:ilvl w:val="0"/>
          <w:numId w:val="33"/>
        </w:numPr>
        <w:spacing w:after="0" w:line="240" w:lineRule="auto"/>
        <w:rPr>
          <w:rFonts w:ascii="Aptos" w:hAnsi="Aptos" w:cstheme="minorHAnsi"/>
          <w:lang w:eastAsia="en-GB"/>
        </w:rPr>
      </w:pPr>
      <w:hyperlink r:id="rId22" w:history="1">
        <w:r w:rsidRPr="00206141">
          <w:rPr>
            <w:rFonts w:ascii="Aptos" w:hAnsi="Aptos" w:cstheme="minorHAnsi"/>
            <w:color w:val="0000FF"/>
            <w:u w:val="single"/>
            <w:lang w:eastAsia="en-GB"/>
          </w:rPr>
          <w:t>Children Missing Education - statutory guidance for local authorities (DfE, 2016)</w:t>
        </w:r>
      </w:hyperlink>
      <w:r w:rsidRPr="00206141">
        <w:rPr>
          <w:rFonts w:ascii="Aptos" w:hAnsi="Aptos" w:cstheme="minorHAnsi"/>
          <w:lang w:eastAsia="en-GB"/>
        </w:rPr>
        <w:t xml:space="preserve"> </w:t>
      </w:r>
    </w:p>
    <w:p w14:paraId="4C7B1D28" w14:textId="77777777" w:rsidR="00A57198" w:rsidRPr="00206141" w:rsidRDefault="00A57198" w:rsidP="00AD6F2C">
      <w:pPr>
        <w:numPr>
          <w:ilvl w:val="0"/>
          <w:numId w:val="33"/>
        </w:numPr>
        <w:autoSpaceDE w:val="0"/>
        <w:autoSpaceDN w:val="0"/>
        <w:adjustRightInd w:val="0"/>
        <w:spacing w:after="0" w:line="240" w:lineRule="auto"/>
        <w:contextualSpacing/>
        <w:rPr>
          <w:rFonts w:ascii="Aptos" w:eastAsia="Times New Roman" w:hAnsi="Aptos" w:cstheme="minorHAnsi"/>
        </w:rPr>
      </w:pPr>
      <w:r w:rsidRPr="00206141">
        <w:rPr>
          <w:rFonts w:ascii="Aptos" w:eastAsia="Times New Roman" w:hAnsi="Aptos" w:cstheme="minorHAnsi"/>
        </w:rPr>
        <w:t>Sexual Offences Act (2003)</w:t>
      </w:r>
    </w:p>
    <w:p w14:paraId="2A1A5DA0" w14:textId="77777777" w:rsidR="00A57198" w:rsidRPr="00206141" w:rsidRDefault="00A57198" w:rsidP="00AD6F2C">
      <w:pPr>
        <w:numPr>
          <w:ilvl w:val="0"/>
          <w:numId w:val="33"/>
        </w:numPr>
        <w:autoSpaceDE w:val="0"/>
        <w:autoSpaceDN w:val="0"/>
        <w:adjustRightInd w:val="0"/>
        <w:spacing w:after="0" w:line="240" w:lineRule="auto"/>
        <w:contextualSpacing/>
        <w:rPr>
          <w:rFonts w:ascii="Aptos" w:eastAsia="Times New Roman" w:hAnsi="Aptos" w:cstheme="minorHAnsi"/>
        </w:rPr>
      </w:pPr>
      <w:r w:rsidRPr="00206141">
        <w:rPr>
          <w:rFonts w:ascii="Aptos" w:eastAsia="Times New Roman" w:hAnsi="Aptos" w:cstheme="minorHAnsi"/>
        </w:rPr>
        <w:t>Education (Pupil Registration) Regulations 2006</w:t>
      </w:r>
    </w:p>
    <w:p w14:paraId="527EB885" w14:textId="02B85AC4" w:rsidR="00FD2DFE" w:rsidRPr="00206141" w:rsidRDefault="00FD2DFE" w:rsidP="00AD6F2C">
      <w:pPr>
        <w:numPr>
          <w:ilvl w:val="0"/>
          <w:numId w:val="33"/>
        </w:numPr>
        <w:autoSpaceDE w:val="0"/>
        <w:autoSpaceDN w:val="0"/>
        <w:adjustRightInd w:val="0"/>
        <w:spacing w:after="0" w:line="240" w:lineRule="auto"/>
        <w:contextualSpacing/>
        <w:rPr>
          <w:rFonts w:ascii="Aptos" w:eastAsia="Times New Roman" w:hAnsi="Aptos" w:cstheme="minorHAnsi"/>
        </w:rPr>
      </w:pPr>
      <w:hyperlink r:id="rId23" w:history="1">
        <w:r w:rsidRPr="00206141">
          <w:rPr>
            <w:rStyle w:val="Hyperlink"/>
            <w:rFonts w:ascii="Aptos" w:hAnsi="Aptos"/>
          </w:rPr>
          <w:t>Information Sharing (DfE 2024)</w:t>
        </w:r>
      </w:hyperlink>
      <w:r w:rsidRPr="00206141">
        <w:rPr>
          <w:rFonts w:ascii="Aptos" w:hAnsi="Aptos"/>
        </w:rPr>
        <w:t xml:space="preserve">  </w:t>
      </w:r>
    </w:p>
    <w:p w14:paraId="558E74EE" w14:textId="241B9DBA" w:rsidR="00A57198" w:rsidRPr="00206141" w:rsidRDefault="00A57198" w:rsidP="00AD6F2C">
      <w:pPr>
        <w:numPr>
          <w:ilvl w:val="0"/>
          <w:numId w:val="33"/>
        </w:numPr>
        <w:autoSpaceDE w:val="0"/>
        <w:autoSpaceDN w:val="0"/>
        <w:adjustRightInd w:val="0"/>
        <w:spacing w:after="0" w:line="240" w:lineRule="auto"/>
        <w:contextualSpacing/>
        <w:rPr>
          <w:rFonts w:ascii="Aptos" w:eastAsia="Times New Roman" w:hAnsi="Aptos" w:cstheme="minorHAnsi"/>
        </w:rPr>
      </w:pPr>
      <w:hyperlink r:id="rId24" w:history="1">
        <w:r w:rsidRPr="00206141">
          <w:rPr>
            <w:rFonts w:ascii="Aptos" w:eastAsia="Times New Roman" w:hAnsi="Aptos" w:cstheme="minorHAnsi"/>
            <w:color w:val="0000FF"/>
            <w:u w:val="single"/>
          </w:rPr>
          <w:t>Data Protection Act (2018)</w:t>
        </w:r>
      </w:hyperlink>
      <w:r w:rsidRPr="00206141">
        <w:rPr>
          <w:rFonts w:ascii="Aptos" w:eastAsia="Times New Roman" w:hAnsi="Aptos" w:cstheme="minorHAnsi"/>
        </w:rPr>
        <w:t xml:space="preserve">   </w:t>
      </w:r>
    </w:p>
    <w:p w14:paraId="5528B051" w14:textId="77777777" w:rsidR="00A57198" w:rsidRPr="00206141" w:rsidRDefault="00A57198" w:rsidP="00AD6F2C">
      <w:pPr>
        <w:numPr>
          <w:ilvl w:val="0"/>
          <w:numId w:val="33"/>
        </w:numPr>
        <w:autoSpaceDE w:val="0"/>
        <w:autoSpaceDN w:val="0"/>
        <w:adjustRightInd w:val="0"/>
        <w:spacing w:after="0" w:line="240" w:lineRule="auto"/>
        <w:contextualSpacing/>
        <w:rPr>
          <w:rFonts w:ascii="Aptos" w:eastAsia="Times New Roman" w:hAnsi="Aptos" w:cstheme="minorHAnsi"/>
        </w:rPr>
      </w:pPr>
      <w:hyperlink r:id="rId25" w:history="1">
        <w:r w:rsidRPr="00206141">
          <w:rPr>
            <w:rFonts w:ascii="Aptos" w:eastAsia="Times New Roman" w:hAnsi="Aptos" w:cstheme="minorHAnsi"/>
            <w:color w:val="0000FF"/>
            <w:u w:val="single"/>
          </w:rPr>
          <w:t xml:space="preserve">What to do if you're worried a child is being abused </w:t>
        </w:r>
      </w:hyperlink>
      <w:r w:rsidRPr="00206141">
        <w:rPr>
          <w:rFonts w:ascii="Aptos" w:eastAsia="Times New Roman" w:hAnsi="Aptos" w:cstheme="minorHAnsi"/>
        </w:rPr>
        <w:t xml:space="preserve">(HMG, 2015) </w:t>
      </w:r>
    </w:p>
    <w:p w14:paraId="1500F5CF" w14:textId="77777777" w:rsidR="00A57198" w:rsidRPr="00206141" w:rsidRDefault="00A57198" w:rsidP="00AD6F2C">
      <w:pPr>
        <w:numPr>
          <w:ilvl w:val="0"/>
          <w:numId w:val="33"/>
        </w:numPr>
        <w:spacing w:after="0" w:line="240" w:lineRule="auto"/>
        <w:contextualSpacing/>
        <w:rPr>
          <w:rFonts w:ascii="Aptos" w:eastAsia="Times New Roman" w:hAnsi="Aptos" w:cstheme="minorHAnsi"/>
        </w:rPr>
      </w:pPr>
      <w:r w:rsidRPr="00206141">
        <w:rPr>
          <w:rFonts w:ascii="Aptos" w:eastAsia="Times New Roman" w:hAnsi="Aptos" w:cstheme="minorHAnsi"/>
        </w:rPr>
        <w:t>Children Act (1989)</w:t>
      </w:r>
    </w:p>
    <w:p w14:paraId="60E2CCA1" w14:textId="77777777" w:rsidR="00A57198" w:rsidRPr="00206141" w:rsidRDefault="00A57198" w:rsidP="00AD6F2C">
      <w:pPr>
        <w:numPr>
          <w:ilvl w:val="0"/>
          <w:numId w:val="33"/>
        </w:numPr>
        <w:spacing w:after="0" w:line="240" w:lineRule="auto"/>
        <w:contextualSpacing/>
        <w:rPr>
          <w:rFonts w:ascii="Aptos" w:eastAsia="Times New Roman" w:hAnsi="Aptos" w:cstheme="minorHAnsi"/>
        </w:rPr>
      </w:pPr>
      <w:r w:rsidRPr="00206141">
        <w:rPr>
          <w:rFonts w:ascii="Aptos" w:eastAsia="Times New Roman" w:hAnsi="Aptos" w:cstheme="minorHAnsi"/>
        </w:rPr>
        <w:t>Children Act (2004)</w:t>
      </w:r>
    </w:p>
    <w:p w14:paraId="77D132CC" w14:textId="77777777" w:rsidR="00A57198" w:rsidRPr="00206141" w:rsidRDefault="00A57198" w:rsidP="00AD6F2C">
      <w:pPr>
        <w:numPr>
          <w:ilvl w:val="0"/>
          <w:numId w:val="33"/>
        </w:numPr>
        <w:autoSpaceDE w:val="0"/>
        <w:autoSpaceDN w:val="0"/>
        <w:adjustRightInd w:val="0"/>
        <w:spacing w:after="0" w:line="240" w:lineRule="auto"/>
        <w:contextualSpacing/>
        <w:rPr>
          <w:rFonts w:ascii="Aptos" w:eastAsia="Times New Roman" w:hAnsi="Aptos" w:cstheme="minorHAnsi"/>
          <w:color w:val="0000FF"/>
          <w:u w:val="single"/>
        </w:rPr>
      </w:pPr>
      <w:hyperlink r:id="rId26" w:history="1">
        <w:r w:rsidRPr="00206141">
          <w:rPr>
            <w:rFonts w:ascii="Aptos" w:eastAsia="Times New Roman" w:hAnsi="Aptos" w:cstheme="minorHAnsi"/>
            <w:color w:val="0000FF"/>
            <w:u w:val="single"/>
          </w:rPr>
          <w:t>Preventing and Tackling Bullying (DfE, 2017)</w:t>
        </w:r>
      </w:hyperlink>
    </w:p>
    <w:p w14:paraId="2F96B50C" w14:textId="77777777" w:rsidR="00A57198" w:rsidRPr="00206141" w:rsidRDefault="00A57198" w:rsidP="00AD6F2C">
      <w:pPr>
        <w:numPr>
          <w:ilvl w:val="0"/>
          <w:numId w:val="33"/>
        </w:numPr>
        <w:autoSpaceDE w:val="0"/>
        <w:autoSpaceDN w:val="0"/>
        <w:adjustRightInd w:val="0"/>
        <w:spacing w:after="0" w:line="240" w:lineRule="auto"/>
        <w:contextualSpacing/>
        <w:rPr>
          <w:rFonts w:ascii="Aptos" w:eastAsia="Times New Roman" w:hAnsi="Aptos" w:cstheme="minorHAnsi"/>
          <w:bCs/>
          <w:color w:val="000000"/>
          <w:lang w:val="en-US"/>
        </w:rPr>
      </w:pPr>
      <w:r w:rsidRPr="00206141">
        <w:rPr>
          <w:rFonts w:ascii="Aptos" w:eastAsia="Times New Roman" w:hAnsi="Aptos" w:cstheme="minorHAnsi"/>
          <w:bCs/>
          <w:color w:val="000000"/>
          <w:lang w:val="en-US"/>
        </w:rPr>
        <w:t>Female Genital Mutilation Act 2003 (S. 74 - Serious Crime Act 2015)</w:t>
      </w:r>
    </w:p>
    <w:p w14:paraId="533B138E" w14:textId="4F552CB2" w:rsidR="00D22480" w:rsidRPr="00206141" w:rsidRDefault="00D22480" w:rsidP="00AD6F2C">
      <w:pPr>
        <w:numPr>
          <w:ilvl w:val="0"/>
          <w:numId w:val="33"/>
        </w:numPr>
        <w:autoSpaceDE w:val="0"/>
        <w:autoSpaceDN w:val="0"/>
        <w:adjustRightInd w:val="0"/>
        <w:spacing w:after="0" w:line="240" w:lineRule="auto"/>
        <w:contextualSpacing/>
        <w:rPr>
          <w:rFonts w:ascii="Aptos" w:eastAsia="Times New Roman" w:hAnsi="Aptos" w:cstheme="minorHAnsi"/>
          <w:bCs/>
          <w:color w:val="000000"/>
          <w:lang w:val="en-US"/>
        </w:rPr>
      </w:pPr>
      <w:hyperlink r:id="rId27" w:history="1">
        <w:r w:rsidRPr="00206141">
          <w:rPr>
            <w:rStyle w:val="Hyperlink"/>
            <w:rFonts w:ascii="Aptos" w:eastAsia="Times New Roman" w:hAnsi="Aptos" w:cstheme="minorHAnsi"/>
            <w:bCs/>
          </w:rPr>
          <w:t>Teaching online safety in schools (DfE, 2023)</w:t>
        </w:r>
      </w:hyperlink>
    </w:p>
    <w:p w14:paraId="55CF419F" w14:textId="209953E6" w:rsidR="00A57198" w:rsidRPr="00206141" w:rsidRDefault="008104FB" w:rsidP="00AD6F2C">
      <w:pPr>
        <w:numPr>
          <w:ilvl w:val="0"/>
          <w:numId w:val="33"/>
        </w:numPr>
        <w:autoSpaceDE w:val="0"/>
        <w:autoSpaceDN w:val="0"/>
        <w:adjustRightInd w:val="0"/>
        <w:spacing w:after="0" w:line="240" w:lineRule="auto"/>
        <w:contextualSpacing/>
        <w:rPr>
          <w:rFonts w:ascii="Aptos" w:eastAsia="Times New Roman" w:hAnsi="Aptos" w:cstheme="minorHAnsi"/>
          <w:bCs/>
          <w:color w:val="000000"/>
          <w:lang w:val="en-US"/>
        </w:rPr>
      </w:pPr>
      <w:hyperlink r:id="rId28" w:history="1">
        <w:r w:rsidRPr="00206141">
          <w:rPr>
            <w:rStyle w:val="Hyperlink"/>
            <w:rFonts w:ascii="Aptos" w:eastAsia="Times New Roman" w:hAnsi="Aptos" w:cstheme="minorHAnsi"/>
            <w:bCs/>
            <w:lang w:val="en-US"/>
          </w:rPr>
          <w:t>Meeting digital and technology standards in schools and colleges (DfE 2025)</w:t>
        </w:r>
      </w:hyperlink>
      <w:r w:rsidRPr="00206141">
        <w:rPr>
          <w:rFonts w:ascii="Aptos" w:eastAsia="Times New Roman" w:hAnsi="Aptos" w:cstheme="minorHAnsi"/>
          <w:bCs/>
          <w:color w:val="000000"/>
          <w:lang w:val="en-US"/>
        </w:rPr>
        <w:t xml:space="preserve"> </w:t>
      </w:r>
    </w:p>
    <w:p w14:paraId="249F2094" w14:textId="7D4649DB" w:rsidR="001D4F79" w:rsidRPr="00206141" w:rsidRDefault="00F80BA7" w:rsidP="00AD6F2C">
      <w:pPr>
        <w:numPr>
          <w:ilvl w:val="0"/>
          <w:numId w:val="33"/>
        </w:numPr>
        <w:autoSpaceDE w:val="0"/>
        <w:autoSpaceDN w:val="0"/>
        <w:adjustRightInd w:val="0"/>
        <w:spacing w:after="0" w:line="240" w:lineRule="auto"/>
        <w:contextualSpacing/>
        <w:rPr>
          <w:rFonts w:ascii="Aptos" w:eastAsia="Times New Roman" w:hAnsi="Aptos" w:cstheme="minorHAnsi"/>
          <w:bCs/>
          <w:color w:val="000000"/>
          <w:lang w:val="en-US"/>
        </w:rPr>
      </w:pPr>
      <w:hyperlink r:id="rId29" w:history="1">
        <w:r w:rsidRPr="00206141">
          <w:rPr>
            <w:rStyle w:val="Hyperlink"/>
            <w:rFonts w:ascii="Aptos" w:eastAsia="Times New Roman" w:hAnsi="Aptos" w:cstheme="minorHAnsi"/>
            <w:bCs/>
            <w:lang w:val="en-US"/>
          </w:rPr>
          <w:t>Generative AI: product safety expectations (DfE 2025)</w:t>
        </w:r>
      </w:hyperlink>
      <w:r w:rsidR="001D4F79" w:rsidRPr="00206141">
        <w:rPr>
          <w:rFonts w:ascii="Aptos" w:eastAsia="Times New Roman" w:hAnsi="Aptos" w:cstheme="minorHAnsi"/>
          <w:bCs/>
          <w:color w:val="000000"/>
          <w:lang w:val="en-US"/>
        </w:rPr>
        <w:t xml:space="preserve"> </w:t>
      </w:r>
    </w:p>
    <w:p w14:paraId="16966B7B" w14:textId="5B5A5266" w:rsidR="00190350" w:rsidRPr="00206141" w:rsidRDefault="00190350" w:rsidP="00AD6F2C">
      <w:pPr>
        <w:numPr>
          <w:ilvl w:val="0"/>
          <w:numId w:val="33"/>
        </w:numPr>
        <w:autoSpaceDE w:val="0"/>
        <w:autoSpaceDN w:val="0"/>
        <w:adjustRightInd w:val="0"/>
        <w:spacing w:after="0" w:line="240" w:lineRule="auto"/>
        <w:contextualSpacing/>
        <w:rPr>
          <w:rFonts w:ascii="Aptos" w:eastAsia="Times New Roman" w:hAnsi="Aptos" w:cstheme="minorHAnsi"/>
          <w:lang w:eastAsia="en-GB"/>
        </w:rPr>
      </w:pPr>
      <w:hyperlink r:id="rId30" w:history="1">
        <w:r w:rsidRPr="00206141">
          <w:rPr>
            <w:rStyle w:val="Hyperlink"/>
            <w:rFonts w:ascii="Aptos" w:eastAsia="Times New Roman" w:hAnsi="Aptos" w:cstheme="minorHAnsi"/>
            <w:lang w:eastAsia="en-GB"/>
          </w:rPr>
          <w:t>Relationships Education, Relationships and Sex Education (RSE) and Health Education (DfE 2025)</w:t>
        </w:r>
      </w:hyperlink>
      <w:r w:rsidRPr="00206141">
        <w:rPr>
          <w:rFonts w:ascii="Aptos" w:eastAsia="Times New Roman" w:hAnsi="Aptos" w:cstheme="minorHAnsi"/>
          <w:lang w:eastAsia="en-GB"/>
        </w:rPr>
        <w:t xml:space="preserve">  </w:t>
      </w:r>
    </w:p>
    <w:p w14:paraId="522C7D64" w14:textId="551B6249" w:rsidR="00025476" w:rsidRPr="00206141" w:rsidRDefault="00025476" w:rsidP="00AD6F2C">
      <w:pPr>
        <w:numPr>
          <w:ilvl w:val="0"/>
          <w:numId w:val="33"/>
        </w:numPr>
        <w:autoSpaceDE w:val="0"/>
        <w:autoSpaceDN w:val="0"/>
        <w:adjustRightInd w:val="0"/>
        <w:spacing w:after="0" w:line="240" w:lineRule="auto"/>
        <w:contextualSpacing/>
        <w:rPr>
          <w:rFonts w:ascii="Aptos" w:eastAsia="Times New Roman" w:hAnsi="Aptos" w:cstheme="minorHAnsi"/>
          <w:lang w:eastAsia="en-GB"/>
        </w:rPr>
      </w:pPr>
      <w:hyperlink r:id="rId31" w:history="1">
        <w:r w:rsidRPr="00206141">
          <w:rPr>
            <w:rStyle w:val="Hyperlink"/>
            <w:rFonts w:ascii="Aptos" w:hAnsi="Aptos"/>
          </w:rPr>
          <w:t>Behaviour in Schools (DfE 2024)</w:t>
        </w:r>
      </w:hyperlink>
      <w:r w:rsidRPr="00206141">
        <w:rPr>
          <w:rFonts w:ascii="Aptos" w:hAnsi="Aptos"/>
        </w:rPr>
        <w:t xml:space="preserve">   </w:t>
      </w:r>
    </w:p>
    <w:p w14:paraId="4E0C22E3" w14:textId="7D160E38" w:rsidR="00A57198" w:rsidRPr="00206141" w:rsidRDefault="00BF28A7" w:rsidP="00AD6F2C">
      <w:pPr>
        <w:numPr>
          <w:ilvl w:val="0"/>
          <w:numId w:val="33"/>
        </w:numPr>
        <w:autoSpaceDE w:val="0"/>
        <w:autoSpaceDN w:val="0"/>
        <w:adjustRightInd w:val="0"/>
        <w:spacing w:after="0" w:line="240" w:lineRule="auto"/>
        <w:contextualSpacing/>
        <w:rPr>
          <w:rFonts w:ascii="Aptos" w:eastAsia="Times New Roman" w:hAnsi="Aptos" w:cstheme="minorHAnsi"/>
          <w:lang w:eastAsia="en-GB"/>
        </w:rPr>
      </w:pPr>
      <w:hyperlink r:id="rId32" w:history="1">
        <w:r w:rsidRPr="00206141">
          <w:rPr>
            <w:rStyle w:val="Hyperlink"/>
            <w:rFonts w:ascii="Aptos" w:eastAsia="Times New Roman" w:hAnsi="Aptos" w:cstheme="minorHAnsi"/>
            <w:lang w:eastAsia="en-GB"/>
          </w:rPr>
          <w:t>School suspensions and permanent exclusions (DfE, 2024)</w:t>
        </w:r>
      </w:hyperlink>
    </w:p>
    <w:p w14:paraId="42A34ABD" w14:textId="77777777" w:rsidR="00A57198" w:rsidRPr="00206141" w:rsidRDefault="00A57198" w:rsidP="00AD6F2C">
      <w:pPr>
        <w:numPr>
          <w:ilvl w:val="0"/>
          <w:numId w:val="33"/>
        </w:numPr>
        <w:autoSpaceDE w:val="0"/>
        <w:autoSpaceDN w:val="0"/>
        <w:adjustRightInd w:val="0"/>
        <w:spacing w:after="0" w:line="240" w:lineRule="auto"/>
        <w:contextualSpacing/>
        <w:rPr>
          <w:rFonts w:ascii="Aptos" w:eastAsia="Times New Roman" w:hAnsi="Aptos" w:cstheme="minorHAnsi"/>
          <w:lang w:eastAsia="en-GB"/>
        </w:rPr>
      </w:pPr>
      <w:hyperlink r:id="rId33" w:history="1">
        <w:r w:rsidRPr="00206141">
          <w:rPr>
            <w:rFonts w:ascii="Aptos" w:eastAsia="Times New Roman" w:hAnsi="Aptos" w:cstheme="minorHAnsi"/>
            <w:color w:val="0000FF"/>
            <w:u w:val="single"/>
            <w:lang w:eastAsia="en-GB"/>
          </w:rPr>
          <w:t>Searching, screening and confiscation (DfE 2022)</w:t>
        </w:r>
      </w:hyperlink>
      <w:r w:rsidRPr="00206141">
        <w:rPr>
          <w:rFonts w:ascii="Aptos" w:eastAsia="Times New Roman" w:hAnsi="Aptos" w:cstheme="minorHAnsi"/>
          <w:lang w:eastAsia="en-GB"/>
        </w:rPr>
        <w:t xml:space="preserve"> </w:t>
      </w:r>
    </w:p>
    <w:p w14:paraId="75968745" w14:textId="48EB88C0" w:rsidR="003510B4" w:rsidRPr="00206141" w:rsidRDefault="007E435D" w:rsidP="00AD6F2C">
      <w:pPr>
        <w:numPr>
          <w:ilvl w:val="0"/>
          <w:numId w:val="33"/>
        </w:numPr>
        <w:autoSpaceDE w:val="0"/>
        <w:autoSpaceDN w:val="0"/>
        <w:adjustRightInd w:val="0"/>
        <w:spacing w:after="0" w:line="240" w:lineRule="auto"/>
        <w:contextualSpacing/>
        <w:rPr>
          <w:rFonts w:ascii="Aptos" w:hAnsi="Aptos" w:cstheme="minorHAnsi"/>
          <w:lang w:eastAsia="en-GB"/>
        </w:rPr>
      </w:pPr>
      <w:hyperlink r:id="rId34" w:history="1">
        <w:r w:rsidRPr="00206141">
          <w:rPr>
            <w:rStyle w:val="Hyperlink"/>
            <w:rFonts w:ascii="Aptos" w:hAnsi="Aptos" w:cstheme="minorHAnsi"/>
            <w:lang w:eastAsia="en-GB"/>
          </w:rPr>
          <w:t>Understanding and supporting behaviour and appendices (ECC 2025)</w:t>
        </w:r>
      </w:hyperlink>
    </w:p>
    <w:p w14:paraId="28EB4F0C" w14:textId="0F17B57C" w:rsidR="003D3BF3" w:rsidRPr="00206141" w:rsidRDefault="00D557C4" w:rsidP="00AD6F2C">
      <w:pPr>
        <w:numPr>
          <w:ilvl w:val="0"/>
          <w:numId w:val="33"/>
        </w:numPr>
        <w:autoSpaceDE w:val="0"/>
        <w:autoSpaceDN w:val="0"/>
        <w:adjustRightInd w:val="0"/>
        <w:spacing w:after="0" w:line="240" w:lineRule="auto"/>
        <w:contextualSpacing/>
        <w:rPr>
          <w:rStyle w:val="Hyperlink"/>
          <w:rFonts w:ascii="Aptos" w:hAnsi="Aptos" w:cstheme="minorHAnsi"/>
          <w:color w:val="auto"/>
          <w:u w:val="none"/>
          <w:lang w:eastAsia="en-GB"/>
        </w:rPr>
      </w:pPr>
      <w:hyperlink r:id="rId35" w:history="1">
        <w:r w:rsidRPr="00206141">
          <w:rPr>
            <w:rStyle w:val="Hyperlink"/>
            <w:rFonts w:ascii="Aptos" w:hAnsi="Aptos"/>
          </w:rPr>
          <w:t>Meeting digital and technology standards in schools and colleges DfE 2025)</w:t>
        </w:r>
      </w:hyperlink>
      <w:r w:rsidRPr="00206141">
        <w:rPr>
          <w:rFonts w:ascii="Aptos" w:hAnsi="Aptos"/>
        </w:rPr>
        <w:t xml:space="preserve"> </w:t>
      </w:r>
    </w:p>
    <w:p w14:paraId="0DC55848" w14:textId="07335F2E" w:rsidR="00076C1B" w:rsidRPr="00206141" w:rsidRDefault="00076C1B" w:rsidP="00AD6F2C">
      <w:pPr>
        <w:numPr>
          <w:ilvl w:val="0"/>
          <w:numId w:val="33"/>
        </w:numPr>
        <w:autoSpaceDE w:val="0"/>
        <w:autoSpaceDN w:val="0"/>
        <w:adjustRightInd w:val="0"/>
        <w:spacing w:after="0" w:line="240" w:lineRule="auto"/>
        <w:contextualSpacing/>
        <w:rPr>
          <w:rStyle w:val="Hyperlink"/>
          <w:rFonts w:ascii="Aptos" w:hAnsi="Aptos" w:cstheme="minorHAnsi"/>
          <w:color w:val="auto"/>
          <w:u w:val="none"/>
          <w:lang w:eastAsia="en-GB"/>
        </w:rPr>
      </w:pPr>
      <w:r w:rsidRPr="00206141">
        <w:rPr>
          <w:rStyle w:val="Hyperlink"/>
          <w:rFonts w:ascii="Aptos" w:hAnsi="Aptos" w:cstheme="minorHAnsi"/>
          <w:color w:val="auto"/>
          <w:u w:val="none"/>
          <w:lang w:eastAsia="en-GB"/>
        </w:rPr>
        <w:t>Domestic Abuse Act (2021)</w:t>
      </w:r>
    </w:p>
    <w:p w14:paraId="622054CF" w14:textId="77777777" w:rsidR="00675A06" w:rsidRPr="00206141" w:rsidRDefault="00EE26D1" w:rsidP="00AD6F2C">
      <w:pPr>
        <w:numPr>
          <w:ilvl w:val="0"/>
          <w:numId w:val="33"/>
        </w:numPr>
        <w:autoSpaceDE w:val="0"/>
        <w:autoSpaceDN w:val="0"/>
        <w:adjustRightInd w:val="0"/>
        <w:spacing w:after="0" w:line="240" w:lineRule="auto"/>
        <w:contextualSpacing/>
        <w:rPr>
          <w:rFonts w:ascii="Aptos" w:hAnsi="Aptos" w:cstheme="minorHAnsi"/>
          <w:lang w:eastAsia="en-GB"/>
        </w:rPr>
      </w:pPr>
      <w:hyperlink r:id="rId36" w:history="1">
        <w:r w:rsidRPr="00206141">
          <w:rPr>
            <w:rStyle w:val="Hyperlink"/>
            <w:rFonts w:ascii="Aptos" w:hAnsi="Aptos" w:cstheme="minorHAnsi"/>
            <w:lang w:eastAsia="en-GB"/>
          </w:rPr>
          <w:t>Victims and Prisoners Act (2024)</w:t>
        </w:r>
      </w:hyperlink>
      <w:r w:rsidRPr="00206141">
        <w:rPr>
          <w:rFonts w:ascii="Aptos" w:hAnsi="Aptos" w:cstheme="minorHAnsi"/>
          <w:lang w:eastAsia="en-GB"/>
        </w:rPr>
        <w:t xml:space="preserve"> </w:t>
      </w:r>
    </w:p>
    <w:p w14:paraId="3FD99CE3" w14:textId="5AE6C4FF" w:rsidR="00266157" w:rsidRPr="00206141" w:rsidRDefault="00675A06" w:rsidP="00AD6F2C">
      <w:pPr>
        <w:numPr>
          <w:ilvl w:val="0"/>
          <w:numId w:val="33"/>
        </w:numPr>
        <w:autoSpaceDE w:val="0"/>
        <w:autoSpaceDN w:val="0"/>
        <w:adjustRightInd w:val="0"/>
        <w:spacing w:after="0" w:line="240" w:lineRule="auto"/>
        <w:contextualSpacing/>
        <w:rPr>
          <w:rFonts w:ascii="Aptos" w:hAnsi="Aptos" w:cstheme="minorHAnsi"/>
          <w:lang w:eastAsia="en-GB"/>
        </w:rPr>
      </w:pPr>
      <w:hyperlink r:id="rId37" w:history="1">
        <w:r w:rsidRPr="00206141">
          <w:rPr>
            <w:rStyle w:val="Hyperlink"/>
            <w:rFonts w:ascii="Aptos" w:hAnsi="Aptos"/>
          </w:rPr>
          <w:t xml:space="preserve">Education Access Team CME / Home Education policy and practice (ECC, 2023) </w:t>
        </w:r>
      </w:hyperlink>
    </w:p>
    <w:p w14:paraId="128B9D27" w14:textId="77777777" w:rsidR="00A57198" w:rsidRPr="00206141" w:rsidRDefault="00A57198" w:rsidP="00AD6F2C">
      <w:pPr>
        <w:autoSpaceDE w:val="0"/>
        <w:autoSpaceDN w:val="0"/>
        <w:adjustRightInd w:val="0"/>
        <w:spacing w:after="0" w:line="240" w:lineRule="auto"/>
        <w:rPr>
          <w:rFonts w:ascii="Aptos" w:hAnsi="Aptos" w:cstheme="minorHAnsi"/>
          <w:lang w:eastAsia="en-GB"/>
        </w:rPr>
      </w:pPr>
    </w:p>
    <w:p w14:paraId="1118A834" w14:textId="77777777" w:rsidR="00A57198" w:rsidRPr="00206141" w:rsidRDefault="00A57198" w:rsidP="00AD6F2C">
      <w:pPr>
        <w:autoSpaceDE w:val="0"/>
        <w:autoSpaceDN w:val="0"/>
        <w:adjustRightInd w:val="0"/>
        <w:spacing w:after="0" w:line="240" w:lineRule="auto"/>
        <w:rPr>
          <w:rFonts w:ascii="Aptos" w:eastAsia="Times New Roman" w:hAnsi="Aptos" w:cstheme="minorHAnsi"/>
          <w:b/>
          <w:bCs/>
          <w:lang w:eastAsia="en-GB"/>
        </w:rPr>
      </w:pPr>
      <w:r w:rsidRPr="00206141">
        <w:rPr>
          <w:rFonts w:ascii="Aptos" w:eastAsia="Times New Roman" w:hAnsi="Aptos" w:cstheme="minorHAnsi"/>
          <w:b/>
          <w:bCs/>
          <w:lang w:eastAsia="en-GB"/>
        </w:rPr>
        <w:t xml:space="preserve">3.  </w:t>
      </w:r>
      <w:bookmarkStart w:id="4" w:name="Roleandresponsibilities"/>
      <w:r w:rsidRPr="00206141">
        <w:rPr>
          <w:rFonts w:ascii="Aptos" w:eastAsia="Times New Roman" w:hAnsi="Aptos" w:cstheme="minorHAnsi"/>
          <w:b/>
          <w:bCs/>
          <w:u w:val="single"/>
          <w:lang w:eastAsia="en-GB"/>
        </w:rPr>
        <w:t>Roles and responsibilities</w:t>
      </w:r>
      <w:bookmarkEnd w:id="4"/>
    </w:p>
    <w:p w14:paraId="79F98DDB" w14:textId="77777777" w:rsidR="00A57198" w:rsidRPr="00206141" w:rsidRDefault="00A57198" w:rsidP="00AD6F2C">
      <w:pPr>
        <w:spacing w:after="0" w:line="240" w:lineRule="auto"/>
        <w:jc w:val="both"/>
        <w:rPr>
          <w:rFonts w:ascii="Aptos" w:eastAsia="Times New Roman" w:hAnsi="Aptos" w:cstheme="minorHAnsi"/>
          <w:lang w:eastAsia="en-GB"/>
        </w:rPr>
      </w:pPr>
      <w:r w:rsidRPr="00206141">
        <w:rPr>
          <w:rFonts w:ascii="Aptos" w:eastAsia="Times New Roman" w:hAnsi="Aptos" w:cstheme="minorHAnsi"/>
          <w:lang w:eastAsia="en-GB"/>
        </w:rPr>
        <w:t xml:space="preserve">All adults working with or on behalf of children have a responsibility to protect them and to provide a safe environment in which they can learn and achieve their full potential.  However, there are key people within schools, the Local Authority and other agencies who have specific responsibilities under child protection procedures.  The names of those in our school with these specific responsibilities (the designated safeguarding lead and deputy designated safeguarding lead) are shown on the cover sheet of this document.  However, we are clear that safeguarding is everyone’s responsibility and that everyone who </w:t>
      </w:r>
      <w:proofErr w:type="gramStart"/>
      <w:r w:rsidRPr="00206141">
        <w:rPr>
          <w:rFonts w:ascii="Aptos" w:eastAsia="Times New Roman" w:hAnsi="Aptos" w:cstheme="minorHAnsi"/>
          <w:lang w:eastAsia="en-GB"/>
        </w:rPr>
        <w:t>comes into contact with</w:t>
      </w:r>
      <w:proofErr w:type="gramEnd"/>
      <w:r w:rsidRPr="00206141">
        <w:rPr>
          <w:rFonts w:ascii="Aptos" w:eastAsia="Times New Roman" w:hAnsi="Aptos" w:cstheme="minorHAnsi"/>
          <w:lang w:eastAsia="en-GB"/>
        </w:rPr>
        <w:t xml:space="preserve"> children has a role to play.</w:t>
      </w:r>
    </w:p>
    <w:p w14:paraId="75C408E2" w14:textId="77777777" w:rsidR="00A57198" w:rsidRPr="00206141" w:rsidRDefault="00A57198" w:rsidP="00AD6F2C">
      <w:pPr>
        <w:spacing w:after="0" w:line="240" w:lineRule="auto"/>
        <w:jc w:val="both"/>
        <w:rPr>
          <w:rFonts w:ascii="Aptos" w:hAnsi="Aptos" w:cstheme="minorHAnsi"/>
          <w:b/>
          <w:bCs/>
          <w:lang w:eastAsia="en-GB"/>
        </w:rPr>
      </w:pPr>
    </w:p>
    <w:p w14:paraId="7C95CFE4" w14:textId="77777777" w:rsidR="00A57198" w:rsidRPr="00206141" w:rsidRDefault="00A57198" w:rsidP="00AD6F2C">
      <w:pPr>
        <w:spacing w:after="0" w:line="240" w:lineRule="auto"/>
        <w:jc w:val="both"/>
        <w:rPr>
          <w:rFonts w:ascii="Aptos" w:hAnsi="Aptos" w:cstheme="minorHAnsi"/>
          <w:b/>
          <w:bCs/>
          <w:lang w:eastAsia="en-GB"/>
        </w:rPr>
      </w:pPr>
      <w:r w:rsidRPr="00206141">
        <w:rPr>
          <w:rFonts w:ascii="Aptos" w:hAnsi="Aptos" w:cstheme="minorHAnsi"/>
          <w:b/>
          <w:lang w:eastAsia="en-GB"/>
        </w:rPr>
        <w:t>The governing body</w:t>
      </w:r>
    </w:p>
    <w:p w14:paraId="1A555F88" w14:textId="0ACD1DA2" w:rsidR="00A57198" w:rsidRPr="00206141" w:rsidRDefault="00A57198" w:rsidP="00AD6F2C">
      <w:pPr>
        <w:spacing w:after="0" w:line="240" w:lineRule="auto"/>
        <w:jc w:val="both"/>
        <w:rPr>
          <w:rFonts w:ascii="Aptos" w:hAnsi="Aptos" w:cstheme="minorHAnsi"/>
          <w:lang w:eastAsia="en-GB"/>
        </w:rPr>
      </w:pPr>
      <w:r w:rsidRPr="00206141">
        <w:rPr>
          <w:rFonts w:ascii="Aptos" w:hAnsi="Aptos" w:cstheme="minorHAnsi"/>
          <w:lang w:eastAsia="en-GB"/>
        </w:rPr>
        <w:t xml:space="preserve">The governing body </w:t>
      </w:r>
      <w:r w:rsidR="00FB43F9" w:rsidRPr="00206141">
        <w:rPr>
          <w:rFonts w:ascii="Aptos" w:hAnsi="Aptos" w:cstheme="minorHAnsi"/>
          <w:lang w:eastAsia="en-GB"/>
        </w:rPr>
        <w:t xml:space="preserve">has overall </w:t>
      </w:r>
      <w:r w:rsidR="00282946" w:rsidRPr="00206141">
        <w:rPr>
          <w:rFonts w:ascii="Aptos" w:hAnsi="Aptos" w:cstheme="minorHAnsi"/>
          <w:lang w:eastAsia="en-GB"/>
        </w:rPr>
        <w:t xml:space="preserve">responsibility for safeguarding </w:t>
      </w:r>
      <w:r w:rsidR="00DA6904" w:rsidRPr="00206141">
        <w:rPr>
          <w:rFonts w:ascii="Aptos" w:hAnsi="Aptos" w:cstheme="minorHAnsi"/>
          <w:lang w:eastAsia="en-GB"/>
        </w:rPr>
        <w:t>in our school</w:t>
      </w:r>
      <w:r w:rsidR="003E0392" w:rsidRPr="00206141">
        <w:rPr>
          <w:rFonts w:ascii="Aptos" w:hAnsi="Aptos" w:cstheme="minorHAnsi"/>
          <w:lang w:eastAsia="en-GB"/>
        </w:rPr>
        <w:t xml:space="preserve">.  It </w:t>
      </w:r>
      <w:r w:rsidRPr="00206141">
        <w:rPr>
          <w:rFonts w:ascii="Aptos" w:hAnsi="Aptos" w:cstheme="minorHAnsi"/>
          <w:lang w:eastAsia="en-GB"/>
        </w:rPr>
        <w:t xml:space="preserve">ensures that the policies, procedures and training in our school are effective and </w:t>
      </w:r>
      <w:proofErr w:type="gramStart"/>
      <w:r w:rsidRPr="00206141">
        <w:rPr>
          <w:rFonts w:ascii="Aptos" w:hAnsi="Aptos" w:cstheme="minorHAnsi"/>
          <w:lang w:eastAsia="en-GB"/>
        </w:rPr>
        <w:t>comply with the law at all times</w:t>
      </w:r>
      <w:proofErr w:type="gramEnd"/>
      <w:r w:rsidRPr="00206141">
        <w:rPr>
          <w:rFonts w:ascii="Aptos" w:hAnsi="Aptos" w:cstheme="minorHAnsi"/>
          <w:lang w:eastAsia="en-GB"/>
        </w:rPr>
        <w:t xml:space="preserve">.  It ensures that all required policies relating to safeguarding are in place, that the </w:t>
      </w:r>
      <w:r w:rsidR="008A65D3" w:rsidRPr="00206141">
        <w:rPr>
          <w:rFonts w:ascii="Aptos" w:hAnsi="Aptos" w:cstheme="minorHAnsi"/>
          <w:lang w:eastAsia="en-GB"/>
        </w:rPr>
        <w:t>C</w:t>
      </w:r>
      <w:r w:rsidRPr="00206141">
        <w:rPr>
          <w:rFonts w:ascii="Aptos" w:hAnsi="Aptos" w:cstheme="minorHAnsi"/>
          <w:lang w:eastAsia="en-GB"/>
        </w:rPr>
        <w:t xml:space="preserve">hild </w:t>
      </w:r>
      <w:r w:rsidR="008A65D3" w:rsidRPr="00206141">
        <w:rPr>
          <w:rFonts w:ascii="Aptos" w:hAnsi="Aptos" w:cstheme="minorHAnsi"/>
          <w:lang w:eastAsia="en-GB"/>
        </w:rPr>
        <w:t>P</w:t>
      </w:r>
      <w:r w:rsidRPr="00206141">
        <w:rPr>
          <w:rFonts w:ascii="Aptos" w:hAnsi="Aptos" w:cstheme="minorHAnsi"/>
          <w:lang w:eastAsia="en-GB"/>
        </w:rPr>
        <w:t xml:space="preserve">rotection </w:t>
      </w:r>
      <w:r w:rsidR="008A65D3" w:rsidRPr="00206141">
        <w:rPr>
          <w:rFonts w:ascii="Aptos" w:hAnsi="Aptos" w:cstheme="minorHAnsi"/>
          <w:lang w:eastAsia="en-GB"/>
        </w:rPr>
        <w:t>P</w:t>
      </w:r>
      <w:r w:rsidRPr="00206141">
        <w:rPr>
          <w:rFonts w:ascii="Aptos" w:hAnsi="Aptos" w:cstheme="minorHAnsi"/>
          <w:lang w:eastAsia="en-GB"/>
        </w:rPr>
        <w:t xml:space="preserve">olicy reflects statutory and local guidance and that it is reviewed at least annually. </w:t>
      </w:r>
    </w:p>
    <w:p w14:paraId="583EA811" w14:textId="77777777" w:rsidR="00A57198" w:rsidRPr="00206141" w:rsidRDefault="00A57198" w:rsidP="00AD6F2C">
      <w:pPr>
        <w:spacing w:after="0" w:line="240" w:lineRule="auto"/>
        <w:jc w:val="both"/>
        <w:rPr>
          <w:rFonts w:ascii="Aptos" w:hAnsi="Aptos" w:cstheme="minorHAnsi"/>
          <w:lang w:eastAsia="en-GB"/>
        </w:rPr>
      </w:pPr>
    </w:p>
    <w:p w14:paraId="76C26ED6" w14:textId="49828FA0" w:rsidR="00A57198" w:rsidRPr="00206141" w:rsidRDefault="00A57198" w:rsidP="00AD6F2C">
      <w:pPr>
        <w:spacing w:after="0" w:line="240" w:lineRule="auto"/>
        <w:jc w:val="both"/>
        <w:rPr>
          <w:rFonts w:ascii="Aptos" w:hAnsi="Aptos" w:cstheme="minorHAnsi"/>
          <w:lang w:eastAsia="en-GB"/>
        </w:rPr>
      </w:pPr>
      <w:r w:rsidRPr="00206141">
        <w:rPr>
          <w:rFonts w:ascii="Aptos" w:hAnsi="Aptos" w:cstheme="minorHAnsi"/>
          <w:lang w:eastAsia="en-GB"/>
        </w:rPr>
        <w:t>The governor for safeguarding arrangements is named on the front cover of this document.  This governor takes strategic responsibility at governing body level for safeguarding arrangements in our school</w:t>
      </w:r>
      <w:r w:rsidR="00257116" w:rsidRPr="00206141">
        <w:rPr>
          <w:rFonts w:ascii="Aptos" w:hAnsi="Aptos" w:cstheme="minorHAnsi"/>
          <w:lang w:eastAsia="en-GB"/>
        </w:rPr>
        <w:t xml:space="preserve"> and a ‘whole-school approach’ to this</w:t>
      </w:r>
      <w:r w:rsidRPr="00206141">
        <w:rPr>
          <w:rFonts w:ascii="Aptos" w:hAnsi="Aptos" w:cstheme="minorHAnsi"/>
          <w:lang w:eastAsia="en-GB"/>
        </w:rPr>
        <w:t>.  The governing body ensures there is a named designated safeguarding lead and at least one deputy safeguarding lead in place (also named on the front cover).</w:t>
      </w:r>
    </w:p>
    <w:p w14:paraId="05B86EE4" w14:textId="73C0CF57" w:rsidR="00A57198" w:rsidRPr="00206141" w:rsidRDefault="00A57198" w:rsidP="00AD6F2C">
      <w:pPr>
        <w:spacing w:after="0" w:line="240" w:lineRule="auto"/>
        <w:jc w:val="both"/>
        <w:rPr>
          <w:rFonts w:ascii="Aptos" w:hAnsi="Aptos" w:cstheme="minorHAnsi"/>
          <w:lang w:eastAsia="en-GB"/>
        </w:rPr>
      </w:pPr>
      <w:r w:rsidRPr="00206141">
        <w:rPr>
          <w:rFonts w:ascii="Aptos" w:hAnsi="Aptos" w:cstheme="minorHAnsi"/>
          <w:lang w:eastAsia="en-GB"/>
        </w:rPr>
        <w:lastRenderedPageBreak/>
        <w:t xml:space="preserve">The governing body ensures the school </w:t>
      </w:r>
      <w:r w:rsidR="007F2DB7" w:rsidRPr="00206141">
        <w:rPr>
          <w:rFonts w:ascii="Aptos" w:hAnsi="Aptos" w:cstheme="minorHAnsi"/>
          <w:lang w:eastAsia="en-GB"/>
        </w:rPr>
        <w:t xml:space="preserve">engages with </w:t>
      </w:r>
      <w:r w:rsidR="00F96A79" w:rsidRPr="00206141">
        <w:rPr>
          <w:rFonts w:ascii="Aptos" w:hAnsi="Aptos" w:cstheme="minorHAnsi"/>
          <w:lang w:eastAsia="en-GB"/>
        </w:rPr>
        <w:t xml:space="preserve">statutory safeguarding partners and </w:t>
      </w:r>
      <w:r w:rsidRPr="00206141">
        <w:rPr>
          <w:rFonts w:ascii="Aptos" w:hAnsi="Aptos" w:cstheme="minorHAnsi"/>
          <w:lang w:eastAsia="en-GB"/>
        </w:rPr>
        <w:t xml:space="preserve">contributes to </w:t>
      </w:r>
      <w:r w:rsidR="00D029D1" w:rsidRPr="00206141">
        <w:rPr>
          <w:rFonts w:ascii="Aptos" w:hAnsi="Aptos" w:cstheme="minorHAnsi"/>
          <w:lang w:eastAsia="en-GB"/>
        </w:rPr>
        <w:t>multi</w:t>
      </w:r>
      <w:r w:rsidRPr="00206141">
        <w:rPr>
          <w:rFonts w:ascii="Aptos" w:hAnsi="Aptos" w:cstheme="minorHAnsi"/>
          <w:lang w:eastAsia="en-GB"/>
        </w:rPr>
        <w:t>-agency working, in line with statutory and local guidance.  It ensures that information is shared and stored appropriately and in accordance with statutory requirements.</w:t>
      </w:r>
    </w:p>
    <w:p w14:paraId="0F82D3C8" w14:textId="77777777" w:rsidR="00A57198" w:rsidRPr="00206141" w:rsidRDefault="00A57198" w:rsidP="00AD6F2C">
      <w:pPr>
        <w:spacing w:after="0" w:line="240" w:lineRule="auto"/>
        <w:jc w:val="both"/>
        <w:rPr>
          <w:rFonts w:ascii="Aptos" w:hAnsi="Aptos" w:cstheme="minorHAnsi"/>
          <w:lang w:eastAsia="en-GB"/>
        </w:rPr>
      </w:pPr>
    </w:p>
    <w:p w14:paraId="290366EA" w14:textId="05F73657" w:rsidR="00A57198" w:rsidRPr="00206141" w:rsidRDefault="00A57198" w:rsidP="00AD6F2C">
      <w:pPr>
        <w:spacing w:after="0" w:line="240" w:lineRule="auto"/>
        <w:jc w:val="both"/>
        <w:rPr>
          <w:rFonts w:ascii="Aptos" w:hAnsi="Aptos" w:cstheme="minorHAnsi"/>
          <w:lang w:eastAsia="en-GB"/>
        </w:rPr>
      </w:pPr>
      <w:r w:rsidRPr="00206141">
        <w:rPr>
          <w:rFonts w:ascii="Aptos" w:hAnsi="Aptos" w:cstheme="minorHAnsi"/>
          <w:lang w:eastAsia="en-GB"/>
        </w:rPr>
        <w:t xml:space="preserve">The governing body ensures that all adults in our school </w:t>
      </w:r>
      <w:r w:rsidR="00CE21F6" w:rsidRPr="00206141">
        <w:rPr>
          <w:rFonts w:ascii="Aptos" w:hAnsi="Aptos" w:cstheme="minorHAnsi"/>
          <w:lang w:eastAsia="en-GB"/>
        </w:rPr>
        <w:t xml:space="preserve">(including governors / trustees) </w:t>
      </w:r>
      <w:r w:rsidRPr="00206141">
        <w:rPr>
          <w:rFonts w:ascii="Aptos" w:hAnsi="Aptos" w:cstheme="minorHAnsi"/>
          <w:lang w:eastAsia="en-GB"/>
        </w:rPr>
        <w:t>who work with children undergo safeguarding and child protection training at induction as appropriate and that it is regularly updated.  All staff members receive regular safeguarding and child protection updates, at least annually, to provide them with the relevant skills and knowledge to keep our children safe.</w:t>
      </w:r>
      <w:r w:rsidR="008E7266" w:rsidRPr="00206141">
        <w:rPr>
          <w:rFonts w:ascii="Aptos" w:hAnsi="Aptos" w:cstheme="minorHAnsi"/>
          <w:lang w:eastAsia="en-GB"/>
        </w:rPr>
        <w:t xml:space="preserve">  </w:t>
      </w:r>
    </w:p>
    <w:p w14:paraId="028FEEE3" w14:textId="77777777" w:rsidR="00A57198" w:rsidRPr="00206141" w:rsidRDefault="00A57198" w:rsidP="00AD6F2C">
      <w:pPr>
        <w:spacing w:after="0" w:line="240" w:lineRule="auto"/>
        <w:jc w:val="both"/>
        <w:rPr>
          <w:rFonts w:ascii="Aptos" w:hAnsi="Aptos" w:cstheme="minorHAnsi"/>
          <w:lang w:eastAsia="en-GB"/>
        </w:rPr>
      </w:pPr>
    </w:p>
    <w:p w14:paraId="66CC1FB4" w14:textId="5C42FB7D" w:rsidR="00A57198" w:rsidRPr="00206141" w:rsidRDefault="00A57198" w:rsidP="00AD6F2C">
      <w:pPr>
        <w:spacing w:after="0" w:line="240" w:lineRule="auto"/>
        <w:jc w:val="both"/>
        <w:rPr>
          <w:rFonts w:ascii="Aptos" w:hAnsi="Aptos" w:cstheme="minorHAnsi"/>
          <w:lang w:eastAsia="en-GB"/>
        </w:rPr>
      </w:pPr>
      <w:r w:rsidRPr="00206141">
        <w:rPr>
          <w:rFonts w:ascii="Aptos" w:hAnsi="Aptos" w:cstheme="minorHAnsi"/>
          <w:lang w:eastAsia="en-GB"/>
        </w:rPr>
        <w:t>The governing body ensures our pupils are taught about safeguarding (including online safety) through teaching and learning opportunities as part of a broad and balanced curriculum.  We</w:t>
      </w:r>
      <w:r w:rsidR="002341B0" w:rsidRPr="00206141">
        <w:rPr>
          <w:rFonts w:ascii="Aptos" w:hAnsi="Aptos" w:cstheme="minorHAnsi"/>
          <w:lang w:eastAsia="en-GB"/>
        </w:rPr>
        <w:t xml:space="preserve"> teach our children how to keep themselves safe and</w:t>
      </w:r>
      <w:r w:rsidRPr="00206141">
        <w:rPr>
          <w:rFonts w:ascii="Aptos" w:hAnsi="Aptos" w:cstheme="minorHAnsi"/>
          <w:lang w:eastAsia="en-GB"/>
        </w:rPr>
        <w:t xml:space="preserve"> </w:t>
      </w:r>
      <w:r w:rsidR="002C5DCD" w:rsidRPr="00206141">
        <w:rPr>
          <w:rFonts w:ascii="Aptos" w:hAnsi="Aptos" w:cstheme="minorHAnsi"/>
          <w:lang w:eastAsia="en-GB"/>
        </w:rPr>
        <w:t>we</w:t>
      </w:r>
      <w:r w:rsidRPr="00206141">
        <w:rPr>
          <w:rFonts w:ascii="Aptos" w:hAnsi="Aptos" w:cstheme="minorHAnsi"/>
          <w:lang w:eastAsia="en-GB"/>
        </w:rPr>
        <w:t xml:space="preserve"> work in accordance with </w:t>
      </w:r>
      <w:r w:rsidR="002341B0" w:rsidRPr="00206141">
        <w:rPr>
          <w:rFonts w:ascii="Aptos" w:hAnsi="Aptos" w:cstheme="minorHAnsi"/>
          <w:lang w:eastAsia="en-GB"/>
        </w:rPr>
        <w:t>statutory guidance</w:t>
      </w:r>
      <w:r w:rsidR="00621523" w:rsidRPr="00206141">
        <w:rPr>
          <w:rFonts w:ascii="Aptos" w:hAnsi="Aptos" w:cstheme="minorHAnsi"/>
          <w:lang w:eastAsia="en-GB"/>
        </w:rPr>
        <w:t xml:space="preserve"> to help children </w:t>
      </w:r>
      <w:r w:rsidR="005F6BEC" w:rsidRPr="00206141">
        <w:rPr>
          <w:rFonts w:ascii="Aptos" w:hAnsi="Aptos" w:cstheme="minorHAnsi"/>
          <w:lang w:eastAsia="en-GB"/>
        </w:rPr>
        <w:t xml:space="preserve">recognise and respond to risk and to prevent them from </w:t>
      </w:r>
      <w:r w:rsidR="00621523" w:rsidRPr="00206141">
        <w:rPr>
          <w:rFonts w:ascii="Aptos" w:hAnsi="Aptos" w:cstheme="minorHAnsi"/>
          <w:lang w:eastAsia="en-GB"/>
        </w:rPr>
        <w:t>coming to harm</w:t>
      </w:r>
      <w:r w:rsidR="005F6BEC" w:rsidRPr="00206141">
        <w:rPr>
          <w:rFonts w:ascii="Aptos" w:hAnsi="Aptos" w:cstheme="minorHAnsi"/>
          <w:lang w:eastAsia="en-GB"/>
        </w:rPr>
        <w:t xml:space="preserve">. </w:t>
      </w:r>
      <w:r w:rsidR="009276B2" w:rsidRPr="00206141">
        <w:rPr>
          <w:rFonts w:ascii="Aptos" w:hAnsi="Aptos" w:cstheme="minorHAnsi"/>
          <w:lang w:eastAsia="en-GB"/>
        </w:rPr>
        <w:t xml:space="preserve"> We comply with </w:t>
      </w:r>
      <w:r w:rsidRPr="00206141">
        <w:rPr>
          <w:rFonts w:ascii="Aptos" w:hAnsi="Aptos" w:cstheme="minorHAnsi"/>
          <w:lang w:eastAsia="en-GB"/>
        </w:rPr>
        <w:t>government regulations which make the subjects of Relationships Education (for primary age pupils) and Relationships and Sex Education (for secondary age pupils) and Health Education (for all pupils in state-funded schools) mandatory.</w:t>
      </w:r>
      <w:r w:rsidR="00BE5CDE" w:rsidRPr="00206141">
        <w:rPr>
          <w:rFonts w:ascii="Aptos" w:hAnsi="Aptos" w:cstheme="minorHAnsi"/>
          <w:lang w:eastAsia="en-GB"/>
        </w:rPr>
        <w:t xml:space="preserve"> </w:t>
      </w:r>
    </w:p>
    <w:p w14:paraId="4DF2A42A" w14:textId="77777777" w:rsidR="0050506E" w:rsidRPr="00206141" w:rsidRDefault="0050506E" w:rsidP="00AD6F2C">
      <w:pPr>
        <w:spacing w:after="0" w:line="240" w:lineRule="auto"/>
        <w:jc w:val="both"/>
        <w:rPr>
          <w:rFonts w:ascii="Aptos" w:hAnsi="Aptos" w:cstheme="minorHAnsi"/>
          <w:lang w:eastAsia="en-GB"/>
        </w:rPr>
      </w:pPr>
    </w:p>
    <w:p w14:paraId="7B1F857E" w14:textId="246714B4" w:rsidR="0050506E" w:rsidRPr="00206141" w:rsidRDefault="00444275" w:rsidP="00AD6F2C">
      <w:pPr>
        <w:spacing w:after="0" w:line="240" w:lineRule="auto"/>
        <w:jc w:val="both"/>
        <w:rPr>
          <w:rFonts w:ascii="Aptos" w:hAnsi="Aptos" w:cstheme="minorHAnsi"/>
          <w:lang w:eastAsia="en-GB"/>
        </w:rPr>
      </w:pPr>
      <w:r w:rsidRPr="00206141">
        <w:rPr>
          <w:rFonts w:ascii="Aptos" w:hAnsi="Aptos" w:cstheme="minorHAnsi"/>
          <w:lang w:eastAsia="en-GB"/>
        </w:rPr>
        <w:t>The governing body has specific duties around online safety</w:t>
      </w:r>
      <w:r w:rsidR="003A51CD" w:rsidRPr="00206141">
        <w:rPr>
          <w:rFonts w:ascii="Aptos" w:hAnsi="Aptos" w:cstheme="minorHAnsi"/>
          <w:lang w:eastAsia="en-GB"/>
        </w:rPr>
        <w:t xml:space="preserve"> and ensures we have appropriate filtering and monitoring </w:t>
      </w:r>
      <w:r w:rsidR="00F1603F" w:rsidRPr="00206141">
        <w:rPr>
          <w:rFonts w:ascii="Aptos" w:hAnsi="Aptos" w:cstheme="minorHAnsi"/>
          <w:lang w:eastAsia="en-GB"/>
        </w:rPr>
        <w:t>systems in place to keep our children safe online.</w:t>
      </w:r>
    </w:p>
    <w:p w14:paraId="3FE920CC" w14:textId="77777777" w:rsidR="00A57198" w:rsidRPr="00206141" w:rsidRDefault="00A57198" w:rsidP="00AD6F2C">
      <w:pPr>
        <w:spacing w:after="0" w:line="240" w:lineRule="auto"/>
        <w:jc w:val="both"/>
        <w:rPr>
          <w:rFonts w:ascii="Aptos" w:hAnsi="Aptos" w:cstheme="minorHAnsi"/>
          <w:lang w:eastAsia="en-GB"/>
        </w:rPr>
      </w:pPr>
    </w:p>
    <w:p w14:paraId="6D9C0BDF" w14:textId="2F4DBD13" w:rsidR="00A57198" w:rsidRPr="00206141" w:rsidRDefault="00A57198" w:rsidP="00AD6F2C">
      <w:pPr>
        <w:spacing w:after="0" w:line="240" w:lineRule="auto"/>
        <w:jc w:val="both"/>
        <w:rPr>
          <w:rFonts w:ascii="Aptos" w:hAnsi="Aptos" w:cstheme="minorHAnsi"/>
          <w:lang w:eastAsia="en-GB"/>
        </w:rPr>
      </w:pPr>
      <w:r w:rsidRPr="00206141">
        <w:rPr>
          <w:rFonts w:ascii="Aptos" w:hAnsi="Aptos" w:cstheme="minorHAnsi"/>
          <w:lang w:eastAsia="en-GB"/>
        </w:rPr>
        <w:t xml:space="preserve">The governing body </w:t>
      </w:r>
      <w:r w:rsidR="00901EA2" w:rsidRPr="00206141">
        <w:rPr>
          <w:rFonts w:ascii="Aptos" w:hAnsi="Aptos" w:cstheme="minorHAnsi"/>
          <w:lang w:eastAsia="en-GB"/>
        </w:rPr>
        <w:t>is</w:t>
      </w:r>
      <w:r w:rsidRPr="00206141">
        <w:rPr>
          <w:rFonts w:ascii="Aptos" w:hAnsi="Aptos" w:cstheme="minorHAnsi"/>
          <w:lang w:eastAsia="en-GB"/>
        </w:rPr>
        <w:t xml:space="preserve"> responsible for</w:t>
      </w:r>
      <w:r w:rsidR="00E3464C" w:rsidRPr="00206141">
        <w:rPr>
          <w:rFonts w:ascii="Aptos" w:hAnsi="Aptos" w:cstheme="minorHAnsi"/>
          <w:lang w:eastAsia="en-GB"/>
        </w:rPr>
        <w:t xml:space="preserve"> ensuring that adults </w:t>
      </w:r>
      <w:r w:rsidR="001E116B" w:rsidRPr="00206141">
        <w:rPr>
          <w:rFonts w:ascii="Aptos" w:hAnsi="Aptos" w:cstheme="minorHAnsi"/>
          <w:lang w:eastAsia="en-GB"/>
        </w:rPr>
        <w:t xml:space="preserve">in our school are suitable – </w:t>
      </w:r>
      <w:r w:rsidR="00C332EF" w:rsidRPr="00206141">
        <w:rPr>
          <w:rFonts w:ascii="Aptos" w:hAnsi="Aptos" w:cstheme="minorHAnsi"/>
          <w:lang w:eastAsia="en-GB"/>
        </w:rPr>
        <w:t xml:space="preserve">this is done </w:t>
      </w:r>
      <w:r w:rsidR="001E116B" w:rsidRPr="00206141">
        <w:rPr>
          <w:rFonts w:ascii="Aptos" w:hAnsi="Aptos" w:cstheme="minorHAnsi"/>
          <w:lang w:eastAsia="en-GB"/>
        </w:rPr>
        <w:t>by</w:t>
      </w:r>
      <w:r w:rsidRPr="00206141">
        <w:rPr>
          <w:rFonts w:ascii="Aptos" w:hAnsi="Aptos" w:cstheme="minorHAnsi"/>
          <w:lang w:eastAsia="en-GB"/>
        </w:rPr>
        <w:t>:</w:t>
      </w:r>
    </w:p>
    <w:p w14:paraId="16805B15" w14:textId="77777777" w:rsidR="00A57198" w:rsidRPr="00206141" w:rsidRDefault="00A57198" w:rsidP="00AD6F2C">
      <w:pPr>
        <w:spacing w:after="0" w:line="240" w:lineRule="auto"/>
        <w:jc w:val="both"/>
        <w:rPr>
          <w:rFonts w:ascii="Aptos" w:hAnsi="Aptos" w:cstheme="minorHAnsi"/>
          <w:lang w:eastAsia="en-GB"/>
        </w:rPr>
      </w:pPr>
    </w:p>
    <w:p w14:paraId="5532EBDA" w14:textId="77777777" w:rsidR="00A57198" w:rsidRPr="00206141" w:rsidRDefault="00A57198" w:rsidP="00AD6F2C">
      <w:pPr>
        <w:numPr>
          <w:ilvl w:val="0"/>
          <w:numId w:val="38"/>
        </w:numPr>
        <w:spacing w:after="0" w:line="240" w:lineRule="auto"/>
        <w:jc w:val="both"/>
        <w:rPr>
          <w:rFonts w:ascii="Aptos" w:hAnsi="Aptos" w:cstheme="minorHAnsi"/>
          <w:lang w:eastAsia="en-GB"/>
        </w:rPr>
      </w:pPr>
      <w:r w:rsidRPr="00206141">
        <w:rPr>
          <w:rFonts w:ascii="Aptos" w:hAnsi="Aptos" w:cstheme="minorHAnsi"/>
          <w:lang w:eastAsia="en-GB"/>
        </w:rPr>
        <w:t>ensuring we have in place safer recruitment procedures that help to deter, reject or identify people who might abuse children</w:t>
      </w:r>
    </w:p>
    <w:p w14:paraId="1D8EDF04" w14:textId="77777777" w:rsidR="00A57198" w:rsidRPr="00206141" w:rsidRDefault="00A57198" w:rsidP="00AD6F2C">
      <w:pPr>
        <w:numPr>
          <w:ilvl w:val="0"/>
          <w:numId w:val="38"/>
        </w:numPr>
        <w:spacing w:after="0" w:line="240" w:lineRule="auto"/>
        <w:jc w:val="both"/>
        <w:rPr>
          <w:rFonts w:ascii="Aptos" w:hAnsi="Aptos" w:cstheme="minorHAnsi"/>
          <w:lang w:eastAsia="en-GB"/>
        </w:rPr>
      </w:pPr>
      <w:r w:rsidRPr="00206141">
        <w:rPr>
          <w:rFonts w:ascii="Aptos" w:hAnsi="Aptos" w:cstheme="minorHAnsi"/>
          <w:lang w:eastAsia="en-GB"/>
        </w:rPr>
        <w:t>ensuring we meet statutory responsibilities to check adults working with children and have recruitment and selection procedures in place (see the school’s ‘Safer Recruitment’ policy for further information)</w:t>
      </w:r>
    </w:p>
    <w:p w14:paraId="0D0E679C" w14:textId="77777777" w:rsidR="00A57198" w:rsidRPr="00206141" w:rsidRDefault="00A57198" w:rsidP="00AD6F2C">
      <w:pPr>
        <w:numPr>
          <w:ilvl w:val="0"/>
          <w:numId w:val="38"/>
        </w:numPr>
        <w:spacing w:after="0" w:line="240" w:lineRule="auto"/>
        <w:jc w:val="both"/>
        <w:rPr>
          <w:rFonts w:ascii="Aptos" w:hAnsi="Aptos" w:cstheme="minorHAnsi"/>
          <w:lang w:eastAsia="en-GB"/>
        </w:rPr>
      </w:pPr>
      <w:r w:rsidRPr="00206141">
        <w:rPr>
          <w:rFonts w:ascii="Aptos" w:hAnsi="Aptos" w:cstheme="minorHAnsi"/>
          <w:lang w:eastAsia="en-GB"/>
        </w:rPr>
        <w:t>ensuring volunteers are appropriately supervised in school</w:t>
      </w:r>
    </w:p>
    <w:p w14:paraId="7CA98643" w14:textId="77777777" w:rsidR="00A57198" w:rsidRPr="00206141" w:rsidRDefault="00A57198" w:rsidP="00AD6F2C">
      <w:pPr>
        <w:numPr>
          <w:ilvl w:val="0"/>
          <w:numId w:val="38"/>
        </w:numPr>
        <w:spacing w:after="0" w:line="240" w:lineRule="auto"/>
        <w:jc w:val="both"/>
        <w:rPr>
          <w:rFonts w:ascii="Aptos" w:hAnsi="Aptos" w:cstheme="minorHAnsi"/>
          <w:lang w:eastAsia="en-GB"/>
        </w:rPr>
      </w:pPr>
      <w:r w:rsidRPr="00206141">
        <w:rPr>
          <w:rFonts w:ascii="Aptos" w:hAnsi="Aptos" w:cstheme="minorHAnsi"/>
          <w:lang w:eastAsia="en-GB"/>
        </w:rPr>
        <w:t>online safety (including strategic oversight of filtering and monitoring systems to support this)</w:t>
      </w:r>
    </w:p>
    <w:p w14:paraId="0E90BA32" w14:textId="77777777" w:rsidR="00A57198" w:rsidRPr="00206141" w:rsidRDefault="00A57198" w:rsidP="00AD6F2C">
      <w:pPr>
        <w:spacing w:after="0" w:line="240" w:lineRule="auto"/>
        <w:rPr>
          <w:rFonts w:ascii="Aptos" w:eastAsia="Times New Roman" w:hAnsi="Aptos" w:cstheme="minorHAnsi"/>
          <w:b/>
          <w:bCs/>
          <w:iCs/>
          <w:lang w:eastAsia="en-GB"/>
        </w:rPr>
      </w:pPr>
    </w:p>
    <w:p w14:paraId="6143BB65" w14:textId="77777777" w:rsidR="00A57198" w:rsidRPr="00206141" w:rsidRDefault="00A57198" w:rsidP="00AD6F2C">
      <w:pPr>
        <w:spacing w:after="0" w:line="240" w:lineRule="auto"/>
        <w:rPr>
          <w:rFonts w:ascii="Aptos" w:eastAsia="Times New Roman" w:hAnsi="Aptos" w:cstheme="minorHAnsi"/>
          <w:b/>
          <w:bCs/>
          <w:lang w:eastAsia="en-GB"/>
        </w:rPr>
      </w:pPr>
      <w:r w:rsidRPr="00206141">
        <w:rPr>
          <w:rFonts w:ascii="Aptos" w:eastAsia="Times New Roman" w:hAnsi="Aptos" w:cstheme="minorHAnsi"/>
          <w:b/>
          <w:bCs/>
          <w:iCs/>
          <w:lang w:eastAsia="en-GB"/>
        </w:rPr>
        <w:t>The Headteacher</w:t>
      </w:r>
    </w:p>
    <w:p w14:paraId="7E790A79" w14:textId="77777777" w:rsidR="00A57198" w:rsidRPr="00206141" w:rsidRDefault="00A57198" w:rsidP="00AD6F2C">
      <w:pPr>
        <w:spacing w:after="0" w:line="240" w:lineRule="auto"/>
        <w:jc w:val="both"/>
        <w:rPr>
          <w:rFonts w:ascii="Aptos" w:hAnsi="Aptos" w:cstheme="minorHAnsi"/>
          <w:lang w:eastAsia="en-GB"/>
        </w:rPr>
      </w:pPr>
      <w:r w:rsidRPr="00206141">
        <w:rPr>
          <w:rFonts w:ascii="Aptos" w:hAnsi="Aptos" w:cstheme="minorHAnsi"/>
          <w:lang w:eastAsia="en-GB"/>
        </w:rPr>
        <w:t>The Teachers’ Standards 2012 state that teachers (which includes headteachers) should safeguard children’s wellbeing and maintain public trust in the teaching profession as part of their professional duties.  Our Headteacher works in accordance with all statutory requirements for safeguarding and is responsible for ensuring that safeguarding policies and procedures adopted by the governing body are followed by all staff.</w:t>
      </w:r>
    </w:p>
    <w:p w14:paraId="0493BCAC" w14:textId="77777777" w:rsidR="00A57198" w:rsidRPr="00206141" w:rsidRDefault="00A57198" w:rsidP="00AD6F2C">
      <w:pPr>
        <w:spacing w:after="0" w:line="240" w:lineRule="auto"/>
        <w:rPr>
          <w:rFonts w:ascii="Aptos" w:hAnsi="Aptos" w:cstheme="minorHAnsi"/>
          <w:lang w:eastAsia="en-GB"/>
        </w:rPr>
      </w:pPr>
    </w:p>
    <w:p w14:paraId="32B9B793" w14:textId="77777777" w:rsidR="00A57198" w:rsidRPr="00206141" w:rsidRDefault="00A57198" w:rsidP="00AD6F2C">
      <w:pPr>
        <w:spacing w:after="0" w:line="240" w:lineRule="auto"/>
        <w:rPr>
          <w:rFonts w:ascii="Aptos" w:eastAsia="Times New Roman" w:hAnsi="Aptos" w:cstheme="minorHAnsi"/>
          <w:b/>
          <w:bCs/>
          <w:lang w:eastAsia="en-GB"/>
        </w:rPr>
      </w:pPr>
      <w:r w:rsidRPr="00206141">
        <w:rPr>
          <w:rFonts w:ascii="Aptos" w:eastAsia="Times New Roman" w:hAnsi="Aptos" w:cstheme="minorHAnsi"/>
          <w:b/>
          <w:bCs/>
          <w:lang w:eastAsia="en-GB"/>
        </w:rPr>
        <w:t xml:space="preserve">The Designated Safeguarding Lead (and Deputy / Deputies) </w:t>
      </w:r>
    </w:p>
    <w:p w14:paraId="19C458DF" w14:textId="77777777" w:rsidR="00A57198" w:rsidRPr="00206141" w:rsidRDefault="00A57198" w:rsidP="00AD6F2C">
      <w:pPr>
        <w:spacing w:after="0" w:line="240" w:lineRule="auto"/>
        <w:jc w:val="both"/>
        <w:rPr>
          <w:rFonts w:ascii="Aptos" w:eastAsia="Times New Roman" w:hAnsi="Aptos" w:cstheme="minorHAnsi"/>
          <w:lang w:eastAsia="en-GB"/>
        </w:rPr>
      </w:pPr>
      <w:r w:rsidRPr="00206141">
        <w:rPr>
          <w:rFonts w:ascii="Aptos" w:eastAsia="Times New Roman" w:hAnsi="Aptos" w:cstheme="minorHAnsi"/>
          <w:lang w:eastAsia="en-GB"/>
        </w:rPr>
        <w:t xml:space="preserve">The designated safeguarding lead in school has ultimate lead responsibility for safeguarding and child protection.  Their role includes managing child protection referrals, working with other agencies, ensuring all staff are appropriately trained, leading on online safety (including filtering and monitoring standards) and raising awareness of all safeguarding and child protection policies and procedures. They ensure that everyone in school (including temporary staff, volunteers and contractors) is aware of these procedures and that they are </w:t>
      </w:r>
      <w:proofErr w:type="gramStart"/>
      <w:r w:rsidRPr="00206141">
        <w:rPr>
          <w:rFonts w:ascii="Aptos" w:eastAsia="Times New Roman" w:hAnsi="Aptos" w:cstheme="minorHAnsi"/>
          <w:lang w:eastAsia="en-GB"/>
        </w:rPr>
        <w:t>followed at all times</w:t>
      </w:r>
      <w:proofErr w:type="gramEnd"/>
      <w:r w:rsidRPr="00206141">
        <w:rPr>
          <w:rFonts w:ascii="Aptos" w:eastAsia="Times New Roman" w:hAnsi="Aptos" w:cstheme="minorHAnsi"/>
          <w:lang w:eastAsia="en-GB"/>
        </w:rPr>
        <w:t>.  They act as a source of advice and support for other staff (on child protection matters) and ensure that any referrals to Essex Children’s Social Care (Children and Families Hub) and / or the Police are made in a timely way and in accordance with current SET procedures. They work with the local authority and the ESCB as required and ensure that information is shared appropriately.</w:t>
      </w:r>
    </w:p>
    <w:p w14:paraId="1C922E04" w14:textId="77777777" w:rsidR="00A57198" w:rsidRPr="00206141" w:rsidRDefault="00A57198" w:rsidP="00AD6F2C">
      <w:pPr>
        <w:spacing w:after="0" w:line="240" w:lineRule="auto"/>
        <w:jc w:val="both"/>
        <w:rPr>
          <w:rFonts w:ascii="Aptos" w:eastAsia="Times New Roman" w:hAnsi="Aptos" w:cstheme="minorHAnsi"/>
          <w:lang w:eastAsia="en-GB"/>
        </w:rPr>
      </w:pPr>
    </w:p>
    <w:p w14:paraId="2EFC227A" w14:textId="76815690" w:rsidR="00A57198" w:rsidRPr="00206141" w:rsidRDefault="00A57198" w:rsidP="00AD6F2C">
      <w:pPr>
        <w:spacing w:after="0" w:line="240" w:lineRule="auto"/>
        <w:jc w:val="both"/>
        <w:rPr>
          <w:rFonts w:ascii="Aptos" w:eastAsia="Times New Roman" w:hAnsi="Aptos" w:cstheme="minorHAnsi"/>
          <w:i/>
          <w:iCs/>
          <w:lang w:eastAsia="en-GB"/>
        </w:rPr>
      </w:pPr>
      <w:r w:rsidRPr="00206141">
        <w:rPr>
          <w:rFonts w:ascii="Aptos" w:eastAsia="Times New Roman" w:hAnsi="Aptos" w:cstheme="minorHAnsi"/>
          <w:lang w:eastAsia="en-GB"/>
        </w:rPr>
        <w:lastRenderedPageBreak/>
        <w:t xml:space="preserve">The </w:t>
      </w:r>
      <w:bookmarkStart w:id="5" w:name="_Hlk49325550"/>
      <w:r w:rsidRPr="00206141">
        <w:rPr>
          <w:rFonts w:ascii="Aptos" w:eastAsia="Times New Roman" w:hAnsi="Aptos" w:cstheme="minorHAnsi"/>
          <w:lang w:eastAsia="en-GB"/>
        </w:rPr>
        <w:t>deputy</w:t>
      </w:r>
      <w:bookmarkEnd w:id="5"/>
      <w:r w:rsidRPr="00206141">
        <w:rPr>
          <w:rFonts w:ascii="Aptos" w:eastAsia="Times New Roman" w:hAnsi="Aptos" w:cstheme="minorHAnsi"/>
          <w:lang w:eastAsia="en-GB"/>
        </w:rPr>
        <w:t xml:space="preserve"> designated safeguarding lead/leads is/are trained to the same standard as the designated safeguarding lead. If for any reason the </w:t>
      </w:r>
      <w:r w:rsidRPr="00206141">
        <w:rPr>
          <w:rFonts w:ascii="Aptos" w:eastAsia="Times New Roman" w:hAnsi="Aptos" w:cstheme="minorHAnsi"/>
          <w:bCs/>
          <w:lang w:eastAsia="en-GB"/>
        </w:rPr>
        <w:t>designated safeguarding lead </w:t>
      </w:r>
      <w:r w:rsidRPr="00206141">
        <w:rPr>
          <w:rFonts w:ascii="Aptos" w:eastAsia="Times New Roman" w:hAnsi="Aptos" w:cstheme="minorHAnsi"/>
          <w:lang w:eastAsia="en-GB"/>
        </w:rPr>
        <w:t>is unavailable, the deputy</w:t>
      </w:r>
      <w:r w:rsidRPr="00206141">
        <w:rPr>
          <w:rFonts w:ascii="Aptos" w:eastAsia="Times New Roman" w:hAnsi="Aptos" w:cstheme="minorHAnsi"/>
          <w:bCs/>
          <w:lang w:eastAsia="en-GB"/>
        </w:rPr>
        <w:t xml:space="preserve"> designated safeguarding lead/leads </w:t>
      </w:r>
      <w:proofErr w:type="gramStart"/>
      <w:r w:rsidR="005D1424" w:rsidRPr="00206141">
        <w:rPr>
          <w:rFonts w:ascii="Aptos" w:eastAsia="Times New Roman" w:hAnsi="Aptos" w:cstheme="minorHAnsi"/>
          <w:lang w:eastAsia="en-GB"/>
        </w:rPr>
        <w:t>is able to</w:t>
      </w:r>
      <w:proofErr w:type="gramEnd"/>
      <w:r w:rsidRPr="00206141">
        <w:rPr>
          <w:rFonts w:ascii="Aptos" w:eastAsia="Times New Roman" w:hAnsi="Aptos" w:cstheme="minorHAnsi"/>
          <w:lang w:eastAsia="en-GB"/>
        </w:rPr>
        <w:t xml:space="preserve"> act in their absence</w:t>
      </w:r>
      <w:r w:rsidRPr="00206141">
        <w:rPr>
          <w:rFonts w:ascii="Aptos" w:eastAsia="Times New Roman" w:hAnsi="Aptos" w:cstheme="minorHAnsi"/>
          <w:i/>
          <w:iCs/>
          <w:lang w:eastAsia="en-GB"/>
        </w:rPr>
        <w:t xml:space="preserve">.   </w:t>
      </w:r>
    </w:p>
    <w:p w14:paraId="19C35FB0" w14:textId="77777777" w:rsidR="00A57198" w:rsidRPr="00206141" w:rsidRDefault="00A57198" w:rsidP="00AD6F2C">
      <w:pPr>
        <w:spacing w:after="0" w:line="240" w:lineRule="auto"/>
        <w:jc w:val="both"/>
        <w:rPr>
          <w:rFonts w:ascii="Aptos" w:eastAsia="Times New Roman" w:hAnsi="Aptos" w:cstheme="minorHAnsi"/>
          <w:i/>
          <w:iCs/>
          <w:lang w:eastAsia="en-GB"/>
        </w:rPr>
      </w:pPr>
    </w:p>
    <w:p w14:paraId="773AB3B5" w14:textId="77777777" w:rsidR="00A57198" w:rsidRPr="00206141" w:rsidRDefault="00A57198" w:rsidP="00AD6F2C">
      <w:pPr>
        <w:spacing w:after="0" w:line="240" w:lineRule="auto"/>
        <w:rPr>
          <w:rFonts w:ascii="Aptos" w:hAnsi="Aptos" w:cstheme="minorHAnsi"/>
          <w:b/>
          <w:bCs/>
          <w:lang w:eastAsia="en-GB"/>
        </w:rPr>
      </w:pPr>
      <w:r w:rsidRPr="00206141">
        <w:rPr>
          <w:rFonts w:ascii="Aptos" w:hAnsi="Aptos" w:cstheme="minorHAnsi"/>
          <w:b/>
          <w:bCs/>
          <w:lang w:eastAsia="en-GB"/>
        </w:rPr>
        <w:t>All school staff</w:t>
      </w:r>
    </w:p>
    <w:p w14:paraId="220D1F9E" w14:textId="77777777" w:rsidR="00A57198" w:rsidRPr="00206141" w:rsidRDefault="00A57198" w:rsidP="00AD6F2C">
      <w:pPr>
        <w:spacing w:after="0" w:line="240" w:lineRule="auto"/>
        <w:jc w:val="both"/>
        <w:rPr>
          <w:rFonts w:ascii="Aptos" w:hAnsi="Aptos" w:cstheme="minorHAnsi"/>
          <w:lang w:eastAsia="en-GB"/>
        </w:rPr>
      </w:pPr>
      <w:r w:rsidRPr="00206141">
        <w:rPr>
          <w:rFonts w:ascii="Aptos" w:hAnsi="Aptos" w:cstheme="minorHAnsi"/>
          <w:lang w:eastAsia="en-GB"/>
        </w:rPr>
        <w:t xml:space="preserve">Everyone in our school has a responsibility to provide a safe learning environment where our children can learn. All staff are aware of the types of abuse and safeguarding issues that can put children at risk of harm, so we are able to identify children who may </w:t>
      </w:r>
      <w:proofErr w:type="gramStart"/>
      <w:r w:rsidRPr="00206141">
        <w:rPr>
          <w:rFonts w:ascii="Aptos" w:hAnsi="Aptos" w:cstheme="minorHAnsi"/>
          <w:lang w:eastAsia="en-GB"/>
        </w:rPr>
        <w:t>be in need of</w:t>
      </w:r>
      <w:proofErr w:type="gramEnd"/>
      <w:r w:rsidRPr="00206141">
        <w:rPr>
          <w:rFonts w:ascii="Aptos" w:hAnsi="Aptos" w:cstheme="minorHAnsi"/>
          <w:lang w:eastAsia="en-GB"/>
        </w:rPr>
        <w:t xml:space="preserve"> help or protection.  We understand that behaviours linked to issues such as drug taking and/or alcohol misuse, missing education and consensual/non-consensual sharing of nudes and semi-</w:t>
      </w:r>
      <w:proofErr w:type="gramStart"/>
      <w:r w:rsidRPr="00206141">
        <w:rPr>
          <w:rFonts w:ascii="Aptos" w:hAnsi="Aptos" w:cstheme="minorHAnsi"/>
          <w:lang w:eastAsia="en-GB"/>
        </w:rPr>
        <w:t>nudes</w:t>
      </w:r>
      <w:proofErr w:type="gramEnd"/>
      <w:r w:rsidRPr="00206141">
        <w:rPr>
          <w:rFonts w:ascii="Aptos" w:hAnsi="Aptos" w:cstheme="minorHAnsi"/>
          <w:lang w:eastAsia="en-GB"/>
        </w:rPr>
        <w:t xml:space="preserve"> images can be signs that children are at risk.  In addition, we recognise that any child may benefit from additional help and all staff members are aware of the local early help process and our role in it.</w:t>
      </w:r>
    </w:p>
    <w:p w14:paraId="6C82A36C" w14:textId="77777777" w:rsidR="00A57198" w:rsidRPr="00206141" w:rsidRDefault="00A57198" w:rsidP="00AD6F2C">
      <w:pPr>
        <w:spacing w:after="0" w:line="240" w:lineRule="auto"/>
        <w:jc w:val="both"/>
        <w:rPr>
          <w:rFonts w:ascii="Aptos" w:hAnsi="Aptos" w:cstheme="minorHAnsi"/>
          <w:lang w:eastAsia="en-GB"/>
        </w:rPr>
      </w:pPr>
    </w:p>
    <w:p w14:paraId="6AC45AD2" w14:textId="2F14492A" w:rsidR="00A57198" w:rsidRPr="00206141" w:rsidRDefault="00A57198" w:rsidP="00AD6F2C">
      <w:pPr>
        <w:spacing w:after="0" w:line="240" w:lineRule="auto"/>
        <w:jc w:val="both"/>
        <w:rPr>
          <w:rFonts w:ascii="Aptos" w:hAnsi="Aptos" w:cstheme="minorHAnsi"/>
          <w:lang w:eastAsia="en-GB"/>
        </w:rPr>
      </w:pPr>
      <w:r w:rsidRPr="00206141">
        <w:rPr>
          <w:rFonts w:ascii="Aptos" w:hAnsi="Aptos" w:cstheme="minorHAnsi"/>
          <w:lang w:eastAsia="en-GB"/>
        </w:rPr>
        <w:t xml:space="preserve">All staff members are aware of and follow school safeguarding processes (as set out in this policy) and are also aware of how to make a referral to Social Care, if there is a need to do so.   Staff understand that, if they have any concerns about a child’s welfare, they must act on them immediately and speak with the designated safeguarding lead (or deputy) – we do not assume that others have </w:t>
      </w:r>
      <w:proofErr w:type="gramStart"/>
      <w:r w:rsidRPr="00206141">
        <w:rPr>
          <w:rFonts w:ascii="Aptos" w:hAnsi="Aptos" w:cstheme="minorHAnsi"/>
          <w:lang w:eastAsia="en-GB"/>
        </w:rPr>
        <w:t>taken action</w:t>
      </w:r>
      <w:proofErr w:type="gramEnd"/>
      <w:r w:rsidRPr="00206141">
        <w:rPr>
          <w:rFonts w:ascii="Aptos" w:hAnsi="Aptos" w:cstheme="minorHAnsi"/>
          <w:lang w:eastAsia="en-GB"/>
        </w:rPr>
        <w:t>.</w:t>
      </w:r>
    </w:p>
    <w:p w14:paraId="09DD1C69" w14:textId="77777777" w:rsidR="00A57198" w:rsidRPr="00206141" w:rsidRDefault="00A57198" w:rsidP="00AD6F2C">
      <w:pPr>
        <w:spacing w:after="0" w:line="240" w:lineRule="auto"/>
        <w:jc w:val="both"/>
        <w:rPr>
          <w:rFonts w:ascii="Aptos" w:hAnsi="Aptos" w:cstheme="minorHAnsi"/>
          <w:lang w:eastAsia="en-GB"/>
        </w:rPr>
      </w:pPr>
    </w:p>
    <w:p w14:paraId="02978DD6" w14:textId="77777777" w:rsidR="00A57198" w:rsidRPr="00206141" w:rsidRDefault="00A57198" w:rsidP="00AD6F2C">
      <w:pPr>
        <w:spacing w:after="0" w:line="240" w:lineRule="auto"/>
        <w:jc w:val="both"/>
        <w:rPr>
          <w:rFonts w:ascii="Aptos" w:hAnsi="Aptos" w:cstheme="minorHAnsi"/>
          <w:lang w:eastAsia="en-GB"/>
        </w:rPr>
      </w:pPr>
      <w:r w:rsidRPr="00206141">
        <w:rPr>
          <w:rFonts w:ascii="Aptos" w:hAnsi="Aptos" w:cstheme="minorHAnsi"/>
          <w:lang w:eastAsia="en-GB"/>
        </w:rPr>
        <w:t xml:space="preserve">Our staff understand that children may not always feel able or know how to tell someone that they are being abused.  This may be because they are embarrassed, scared or do not recognise they are experiencing abuse, either at home or out in the community.  We understand there are many factors which may impact on our children’s welfare and </w:t>
      </w:r>
      <w:proofErr w:type="gramStart"/>
      <w:r w:rsidRPr="00206141">
        <w:rPr>
          <w:rFonts w:ascii="Aptos" w:hAnsi="Aptos" w:cstheme="minorHAnsi"/>
          <w:lang w:eastAsia="en-GB"/>
        </w:rPr>
        <w:t>safety</w:t>
      </w:r>
      <w:proofErr w:type="gramEnd"/>
      <w:r w:rsidRPr="00206141">
        <w:rPr>
          <w:rFonts w:ascii="Aptos" w:hAnsi="Aptos" w:cstheme="minorHAnsi"/>
          <w:lang w:eastAsia="en-GB"/>
        </w:rPr>
        <w:t xml:space="preserve"> and we also understand safeguarding in the wider context (contextual safeguarding).  We recognise that abuse, neglect and safeguarding issues rarely occur in isolation and that, in most cases, multiple issues will overlap.  </w:t>
      </w:r>
    </w:p>
    <w:p w14:paraId="0B290C3C" w14:textId="77777777" w:rsidR="00A57198" w:rsidRPr="00206141" w:rsidRDefault="00A57198" w:rsidP="00AD6F2C">
      <w:pPr>
        <w:spacing w:after="0" w:line="240" w:lineRule="auto"/>
        <w:jc w:val="both"/>
        <w:rPr>
          <w:rFonts w:ascii="Aptos" w:hAnsi="Aptos" w:cstheme="minorHAnsi"/>
          <w:lang w:eastAsia="en-GB"/>
        </w:rPr>
      </w:pPr>
    </w:p>
    <w:p w14:paraId="40C703D6" w14:textId="77777777" w:rsidR="00A57198" w:rsidRPr="00206141" w:rsidRDefault="00A57198" w:rsidP="00AD6F2C">
      <w:pPr>
        <w:spacing w:after="0" w:line="240" w:lineRule="auto"/>
        <w:jc w:val="both"/>
        <w:rPr>
          <w:rFonts w:ascii="Aptos" w:hAnsi="Aptos" w:cstheme="minorHAnsi"/>
          <w:lang w:eastAsia="en-GB"/>
        </w:rPr>
      </w:pPr>
      <w:r w:rsidRPr="00206141">
        <w:rPr>
          <w:rFonts w:ascii="Aptos" w:hAnsi="Aptos" w:cstheme="minorHAnsi"/>
          <w:lang w:eastAsia="en-GB"/>
        </w:rPr>
        <w:t>Our staff will always reassure children who report abuse that they are taken seriously and that they will be supported and kept safe.  We will never make a child feel ashamed for reporting abuse, nor make them feel they are causing a problem.</w:t>
      </w:r>
    </w:p>
    <w:p w14:paraId="2DEAEF64" w14:textId="77777777" w:rsidR="00A57198" w:rsidRPr="00206141" w:rsidRDefault="00A57198" w:rsidP="00AD6F2C">
      <w:pPr>
        <w:spacing w:after="0" w:line="240" w:lineRule="auto"/>
        <w:jc w:val="both"/>
        <w:rPr>
          <w:rFonts w:ascii="Aptos" w:hAnsi="Aptos" w:cstheme="minorHAnsi"/>
          <w:lang w:eastAsia="en-GB"/>
        </w:rPr>
      </w:pPr>
    </w:p>
    <w:p w14:paraId="28EEA4E6" w14:textId="77777777" w:rsidR="00A57198" w:rsidRPr="00206141" w:rsidRDefault="00A57198" w:rsidP="00AD6F2C">
      <w:pPr>
        <w:spacing w:after="0" w:line="240" w:lineRule="auto"/>
        <w:rPr>
          <w:rFonts w:ascii="Aptos" w:hAnsi="Aptos" w:cstheme="minorHAnsi"/>
          <w:b/>
          <w:u w:val="single"/>
          <w:lang w:eastAsia="en-GB"/>
        </w:rPr>
      </w:pPr>
      <w:r w:rsidRPr="00206141">
        <w:rPr>
          <w:rFonts w:ascii="Aptos" w:hAnsi="Aptos" w:cstheme="minorHAnsi"/>
          <w:b/>
          <w:lang w:eastAsia="en-GB"/>
        </w:rPr>
        <w:t xml:space="preserve">4. </w:t>
      </w:r>
      <w:bookmarkStart w:id="6" w:name="Typesofabusespecificsafeguardingissues"/>
      <w:r w:rsidRPr="00206141">
        <w:rPr>
          <w:rFonts w:ascii="Aptos" w:hAnsi="Aptos" w:cstheme="minorHAnsi"/>
          <w:b/>
          <w:u w:val="single"/>
          <w:lang w:eastAsia="en-GB"/>
        </w:rPr>
        <w:t>Types of abuse / specific safeguarding issues</w:t>
      </w:r>
      <w:bookmarkEnd w:id="6"/>
    </w:p>
    <w:p w14:paraId="6638CFAA" w14:textId="77777777" w:rsidR="00A57198" w:rsidRPr="00206141" w:rsidRDefault="00A57198" w:rsidP="00AD6F2C">
      <w:pPr>
        <w:spacing w:after="0" w:line="240" w:lineRule="auto"/>
        <w:jc w:val="both"/>
        <w:rPr>
          <w:rFonts w:ascii="Aptos" w:hAnsi="Aptos" w:cstheme="minorHAnsi"/>
          <w:lang w:eastAsia="en-GB"/>
        </w:rPr>
      </w:pPr>
      <w:r w:rsidRPr="00206141">
        <w:rPr>
          <w:rFonts w:ascii="Aptos" w:hAnsi="Aptos" w:cstheme="minorHAnsi"/>
          <w:lang w:eastAsia="en-GB"/>
        </w:rPr>
        <w:t>Keeping Children Safe in Education describes abuse as ‘a form of maltreatment of a child’.  It sets out that:</w:t>
      </w:r>
    </w:p>
    <w:p w14:paraId="2C838ADF" w14:textId="77777777" w:rsidR="00A57198" w:rsidRPr="00206141" w:rsidRDefault="00A57198" w:rsidP="00AD6F2C">
      <w:pPr>
        <w:spacing w:after="0" w:line="240" w:lineRule="auto"/>
        <w:jc w:val="both"/>
        <w:rPr>
          <w:rFonts w:ascii="Aptos" w:hAnsi="Aptos" w:cstheme="minorHAnsi"/>
          <w:lang w:eastAsia="en-GB"/>
        </w:rPr>
      </w:pPr>
    </w:p>
    <w:p w14:paraId="4D7345E2" w14:textId="77777777" w:rsidR="00A57198" w:rsidRPr="00206141" w:rsidRDefault="00A57198" w:rsidP="00AD6F2C">
      <w:pPr>
        <w:spacing w:after="0" w:line="240" w:lineRule="auto"/>
        <w:jc w:val="both"/>
        <w:rPr>
          <w:rFonts w:ascii="Aptos" w:hAnsi="Aptos" w:cstheme="minorHAnsi"/>
          <w:lang w:eastAsia="en-GB"/>
        </w:rPr>
      </w:pPr>
      <w:r w:rsidRPr="00206141">
        <w:rPr>
          <w:rFonts w:ascii="Aptos" w:hAnsi="Aptos" w:cstheme="minorHAnsi"/>
          <w:i/>
          <w:lang w:eastAsia="en-GB"/>
        </w:rPr>
        <w:t>“Somebody may abuse or neglect a child by inflicting harm or by failing to act to prevent harm. Children may be abused in a family or in an institutional or community setting by those known to them or, more rarely, by others.  Abuse can take place wholly online, or technology may be used to facilitate offline abuse.  Children may be abused by an adult or adults or another child or children”</w:t>
      </w:r>
    </w:p>
    <w:p w14:paraId="5A4CC3C5" w14:textId="77777777" w:rsidR="00A57198" w:rsidRPr="00206141" w:rsidRDefault="00A57198" w:rsidP="00AD6F2C">
      <w:pPr>
        <w:spacing w:after="0" w:line="240" w:lineRule="auto"/>
        <w:jc w:val="both"/>
        <w:rPr>
          <w:rFonts w:ascii="Aptos" w:hAnsi="Aptos" w:cstheme="minorHAnsi"/>
          <w:lang w:eastAsia="en-GB"/>
        </w:rPr>
      </w:pPr>
    </w:p>
    <w:p w14:paraId="4DFF4025" w14:textId="77777777" w:rsidR="00A57198" w:rsidRPr="00206141" w:rsidRDefault="00A57198" w:rsidP="00AD6F2C">
      <w:pPr>
        <w:spacing w:after="0" w:line="240" w:lineRule="auto"/>
        <w:jc w:val="both"/>
        <w:rPr>
          <w:rFonts w:ascii="Aptos" w:hAnsi="Aptos" w:cstheme="minorHAnsi"/>
          <w:lang w:eastAsia="en-GB"/>
        </w:rPr>
      </w:pPr>
      <w:r w:rsidRPr="00206141">
        <w:rPr>
          <w:rFonts w:ascii="Aptos" w:hAnsi="Aptos" w:cstheme="minorHAnsi"/>
          <w:lang w:eastAsia="en-GB"/>
        </w:rPr>
        <w:t>The guidance refers to four main categories of abuse:</w:t>
      </w:r>
    </w:p>
    <w:p w14:paraId="544CB4A4" w14:textId="77777777" w:rsidR="00A57198" w:rsidRPr="00206141" w:rsidRDefault="00A57198" w:rsidP="00AD6F2C">
      <w:pPr>
        <w:spacing w:after="0" w:line="240" w:lineRule="auto"/>
        <w:jc w:val="both"/>
        <w:rPr>
          <w:rFonts w:ascii="Aptos" w:hAnsi="Aptos" w:cstheme="minorHAnsi"/>
          <w:lang w:eastAsia="en-GB"/>
        </w:rPr>
      </w:pPr>
    </w:p>
    <w:p w14:paraId="1DBAD252" w14:textId="77777777" w:rsidR="00A57198" w:rsidRPr="00206141" w:rsidRDefault="00A57198" w:rsidP="00AD6F2C">
      <w:pPr>
        <w:numPr>
          <w:ilvl w:val="0"/>
          <w:numId w:val="39"/>
        </w:numPr>
        <w:spacing w:after="0" w:line="240" w:lineRule="auto"/>
        <w:jc w:val="both"/>
        <w:rPr>
          <w:rFonts w:ascii="Aptos" w:hAnsi="Aptos" w:cstheme="minorHAnsi"/>
          <w:lang w:eastAsia="en-GB"/>
        </w:rPr>
      </w:pPr>
      <w:r w:rsidRPr="00206141">
        <w:rPr>
          <w:rFonts w:ascii="Aptos" w:hAnsi="Aptos" w:cstheme="minorHAnsi"/>
          <w:b/>
          <w:bCs/>
          <w:lang w:eastAsia="en-GB"/>
        </w:rPr>
        <w:t>Physical</w:t>
      </w:r>
      <w:r w:rsidRPr="00206141">
        <w:rPr>
          <w:rFonts w:ascii="Aptos" w:hAnsi="Aptos" w:cstheme="minorHAnsi"/>
          <w:lang w:eastAsia="en-GB"/>
        </w:rPr>
        <w:t>:  a form of abuse causing physical harm to a child – this includes where an adult fabricates or deliberately induces illness in a child</w:t>
      </w:r>
    </w:p>
    <w:p w14:paraId="232345FE" w14:textId="77777777" w:rsidR="00A57198" w:rsidRPr="00206141" w:rsidRDefault="00A57198" w:rsidP="00AD6F2C">
      <w:pPr>
        <w:numPr>
          <w:ilvl w:val="0"/>
          <w:numId w:val="39"/>
        </w:numPr>
        <w:spacing w:after="0" w:line="240" w:lineRule="auto"/>
        <w:jc w:val="both"/>
        <w:rPr>
          <w:rFonts w:ascii="Aptos" w:hAnsi="Aptos" w:cstheme="minorHAnsi"/>
          <w:lang w:eastAsia="en-GB"/>
        </w:rPr>
      </w:pPr>
      <w:r w:rsidRPr="00206141">
        <w:rPr>
          <w:rFonts w:ascii="Aptos" w:hAnsi="Aptos" w:cstheme="minorHAnsi"/>
          <w:b/>
          <w:bCs/>
          <w:lang w:eastAsia="en-GB"/>
        </w:rPr>
        <w:t>Emotional</w:t>
      </w:r>
      <w:r w:rsidRPr="00206141">
        <w:rPr>
          <w:rFonts w:ascii="Aptos" w:hAnsi="Aptos" w:cstheme="minorHAnsi"/>
          <w:lang w:eastAsia="en-GB"/>
        </w:rPr>
        <w:t>:  the persistent emotional maltreatment of a child such as to cause severe and adverse effects on the child’s emotional development</w:t>
      </w:r>
    </w:p>
    <w:p w14:paraId="1B40EF93" w14:textId="77777777" w:rsidR="00A57198" w:rsidRPr="00206141" w:rsidRDefault="00A57198" w:rsidP="00AD6F2C">
      <w:pPr>
        <w:numPr>
          <w:ilvl w:val="0"/>
          <w:numId w:val="39"/>
        </w:numPr>
        <w:spacing w:after="0" w:line="240" w:lineRule="auto"/>
        <w:jc w:val="both"/>
        <w:rPr>
          <w:rFonts w:ascii="Aptos" w:hAnsi="Aptos" w:cstheme="minorHAnsi"/>
          <w:lang w:eastAsia="en-GB"/>
        </w:rPr>
      </w:pPr>
      <w:r w:rsidRPr="00206141">
        <w:rPr>
          <w:rFonts w:ascii="Aptos" w:hAnsi="Aptos" w:cstheme="minorHAnsi"/>
          <w:b/>
          <w:bCs/>
          <w:lang w:eastAsia="en-GB"/>
        </w:rPr>
        <w:t>Sexual</w:t>
      </w:r>
      <w:r w:rsidRPr="00206141">
        <w:rPr>
          <w:rFonts w:ascii="Aptos" w:hAnsi="Aptos" w:cstheme="minorHAnsi"/>
          <w:lang w:eastAsia="en-GB"/>
        </w:rPr>
        <w:t>:  forcing or enticing a child to take part in sexual activities (through actual physical or online contact)</w:t>
      </w:r>
    </w:p>
    <w:p w14:paraId="2533AD20" w14:textId="77777777" w:rsidR="00A57198" w:rsidRPr="00206141" w:rsidRDefault="00A57198" w:rsidP="00AD6F2C">
      <w:pPr>
        <w:numPr>
          <w:ilvl w:val="0"/>
          <w:numId w:val="39"/>
        </w:numPr>
        <w:spacing w:after="0" w:line="240" w:lineRule="auto"/>
        <w:jc w:val="both"/>
        <w:rPr>
          <w:rFonts w:ascii="Aptos" w:hAnsi="Aptos" w:cstheme="minorHAnsi"/>
          <w:lang w:eastAsia="en-GB"/>
        </w:rPr>
      </w:pPr>
      <w:r w:rsidRPr="00206141">
        <w:rPr>
          <w:rFonts w:ascii="Aptos" w:hAnsi="Aptos" w:cstheme="minorHAnsi"/>
          <w:b/>
          <w:bCs/>
          <w:lang w:eastAsia="en-GB"/>
        </w:rPr>
        <w:t>Neglect</w:t>
      </w:r>
      <w:r w:rsidRPr="00206141">
        <w:rPr>
          <w:rFonts w:ascii="Aptos" w:hAnsi="Aptos" w:cstheme="minorHAnsi"/>
          <w:lang w:eastAsia="en-GB"/>
        </w:rPr>
        <w:t>: the persistent failure to meet a child’s basic physical and/or psychological needs, likely to result in the serious impairment of the child’s health or development</w:t>
      </w:r>
    </w:p>
    <w:p w14:paraId="4A856C7B" w14:textId="77777777" w:rsidR="00A57198" w:rsidRPr="00206141" w:rsidRDefault="00A57198" w:rsidP="00AD6F2C">
      <w:pPr>
        <w:spacing w:after="0" w:line="240" w:lineRule="auto"/>
        <w:jc w:val="both"/>
        <w:rPr>
          <w:rFonts w:ascii="Aptos" w:hAnsi="Aptos" w:cstheme="minorHAnsi"/>
          <w:lang w:eastAsia="en-GB"/>
        </w:rPr>
      </w:pPr>
    </w:p>
    <w:p w14:paraId="7B9F8BF0" w14:textId="77777777" w:rsidR="00A57198" w:rsidRPr="00206141" w:rsidRDefault="00A57198" w:rsidP="00AD6F2C">
      <w:pPr>
        <w:spacing w:after="0" w:line="240" w:lineRule="auto"/>
        <w:jc w:val="both"/>
        <w:rPr>
          <w:rFonts w:ascii="Aptos" w:hAnsi="Aptos" w:cstheme="minorHAnsi"/>
          <w:lang w:eastAsia="en-GB"/>
        </w:rPr>
      </w:pPr>
      <w:r w:rsidRPr="00206141">
        <w:rPr>
          <w:rFonts w:ascii="Aptos" w:hAnsi="Aptos" w:cstheme="minorHAnsi"/>
          <w:lang w:eastAsia="en-GB"/>
        </w:rPr>
        <w:t>In addition, Annex B of Keeping Children Safe in Education contains important information about specific forms of abuse and safeguarding issues.  Some of these, and our approach to them, are explained here:</w:t>
      </w:r>
    </w:p>
    <w:p w14:paraId="32C86D8D" w14:textId="77777777" w:rsidR="00A57198" w:rsidRPr="00206141" w:rsidRDefault="00A57198" w:rsidP="00AD6F2C">
      <w:pPr>
        <w:spacing w:after="0" w:line="240" w:lineRule="auto"/>
        <w:jc w:val="both"/>
        <w:rPr>
          <w:rFonts w:ascii="Aptos" w:hAnsi="Aptos" w:cstheme="minorHAnsi"/>
          <w:lang w:eastAsia="en-GB"/>
        </w:rPr>
      </w:pPr>
    </w:p>
    <w:p w14:paraId="4E1F7B56" w14:textId="77777777" w:rsidR="00A57198" w:rsidRPr="00206141" w:rsidRDefault="00A57198" w:rsidP="00AD6F2C">
      <w:pPr>
        <w:spacing w:after="0" w:line="240" w:lineRule="auto"/>
        <w:rPr>
          <w:rFonts w:ascii="Aptos" w:hAnsi="Aptos" w:cstheme="minorHAnsi"/>
          <w:b/>
          <w:bCs/>
          <w:lang w:eastAsia="en-GB"/>
        </w:rPr>
      </w:pPr>
      <w:r w:rsidRPr="00206141">
        <w:rPr>
          <w:rFonts w:ascii="Aptos" w:hAnsi="Aptos" w:cstheme="minorHAnsi"/>
          <w:b/>
          <w:bCs/>
          <w:color w:val="000000"/>
        </w:rPr>
        <w:t xml:space="preserve">Child criminal exploitation (CCE) and </w:t>
      </w:r>
      <w:r w:rsidRPr="00206141">
        <w:rPr>
          <w:rFonts w:ascii="Aptos" w:hAnsi="Aptos" w:cstheme="minorHAnsi"/>
          <w:b/>
          <w:bCs/>
          <w:lang w:eastAsia="en-GB"/>
        </w:rPr>
        <w:t>Child Sexual Exploitation (CSE)</w:t>
      </w:r>
    </w:p>
    <w:p w14:paraId="28CB662A" w14:textId="77777777" w:rsidR="00A57198" w:rsidRPr="00206141" w:rsidRDefault="00A57198" w:rsidP="00AD6F2C">
      <w:pPr>
        <w:autoSpaceDE w:val="0"/>
        <w:autoSpaceDN w:val="0"/>
        <w:adjustRightInd w:val="0"/>
        <w:spacing w:after="0" w:line="240" w:lineRule="auto"/>
        <w:jc w:val="both"/>
        <w:rPr>
          <w:rFonts w:ascii="Aptos" w:hAnsi="Aptos" w:cstheme="minorHAnsi"/>
          <w:color w:val="000000"/>
        </w:rPr>
      </w:pPr>
      <w:r w:rsidRPr="00206141">
        <w:rPr>
          <w:rFonts w:ascii="Aptos" w:hAnsi="Aptos" w:cstheme="minorHAnsi"/>
          <w:color w:val="000000"/>
        </w:rPr>
        <w:t>Both CCE and CSE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 (commonly referred to as trafficking) for the purpose of exploitation.</w:t>
      </w:r>
    </w:p>
    <w:p w14:paraId="1E1B1D85" w14:textId="77777777" w:rsidR="00A57198" w:rsidRPr="00206141" w:rsidRDefault="00A57198" w:rsidP="00AD6F2C">
      <w:pPr>
        <w:autoSpaceDE w:val="0"/>
        <w:autoSpaceDN w:val="0"/>
        <w:adjustRightInd w:val="0"/>
        <w:spacing w:after="0" w:line="240" w:lineRule="auto"/>
        <w:jc w:val="both"/>
        <w:rPr>
          <w:rFonts w:ascii="Aptos" w:hAnsi="Aptos" w:cstheme="minorHAnsi"/>
          <w:color w:val="000000"/>
        </w:rPr>
      </w:pPr>
    </w:p>
    <w:p w14:paraId="11483D01" w14:textId="77777777" w:rsidR="00A57198" w:rsidRPr="00206141" w:rsidRDefault="00A57198" w:rsidP="00AD6F2C">
      <w:pPr>
        <w:autoSpaceDE w:val="0"/>
        <w:autoSpaceDN w:val="0"/>
        <w:adjustRightInd w:val="0"/>
        <w:spacing w:after="0" w:line="240" w:lineRule="auto"/>
        <w:jc w:val="both"/>
        <w:rPr>
          <w:rFonts w:ascii="Aptos" w:hAnsi="Aptos" w:cstheme="minorHAnsi"/>
          <w:color w:val="000000"/>
        </w:rPr>
      </w:pPr>
      <w:r w:rsidRPr="00206141">
        <w:rPr>
          <w:rFonts w:ascii="Aptos" w:hAnsi="Aptos" w:cstheme="minorHAnsi"/>
          <w:color w:val="000000"/>
        </w:rPr>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14:paraId="1B58FFFF" w14:textId="77777777" w:rsidR="00A57198" w:rsidRPr="00206141" w:rsidRDefault="00A57198" w:rsidP="00AD6F2C">
      <w:pPr>
        <w:autoSpaceDE w:val="0"/>
        <w:autoSpaceDN w:val="0"/>
        <w:adjustRightInd w:val="0"/>
        <w:spacing w:after="0" w:line="240" w:lineRule="auto"/>
        <w:jc w:val="both"/>
        <w:rPr>
          <w:rFonts w:ascii="Aptos" w:hAnsi="Aptos" w:cstheme="minorHAnsi"/>
          <w:color w:val="000000"/>
        </w:rPr>
      </w:pPr>
    </w:p>
    <w:p w14:paraId="406188B1" w14:textId="77777777" w:rsidR="00A57198" w:rsidRPr="00206141" w:rsidRDefault="00A57198" w:rsidP="00AD6F2C">
      <w:pPr>
        <w:spacing w:after="0" w:line="240" w:lineRule="auto"/>
        <w:jc w:val="both"/>
        <w:rPr>
          <w:rFonts w:ascii="Aptos" w:eastAsia="Times New Roman" w:hAnsi="Aptos" w:cstheme="minorHAnsi"/>
          <w:color w:val="000000"/>
          <w:lang w:eastAsia="en-GB"/>
        </w:rPr>
      </w:pPr>
      <w:r w:rsidRPr="00206141">
        <w:rPr>
          <w:rFonts w:ascii="Aptos" w:eastAsia="Times New Roman" w:hAnsi="Aptos" w:cstheme="minorHAnsi"/>
          <w:color w:val="000000"/>
          <w:lang w:eastAsia="en-GB"/>
        </w:rPr>
        <w:t>CSE is a form of child abuse, which can happen to boys and girls from any background or community.  It may occur over time or be a one-off occurrence.  In Essex, the definition of CSE from the Department of Education (DfE, 2017) has been adopted:</w:t>
      </w:r>
    </w:p>
    <w:p w14:paraId="38152C05" w14:textId="77777777" w:rsidR="008A591E" w:rsidRPr="00206141" w:rsidRDefault="008A591E" w:rsidP="00AD6F2C">
      <w:pPr>
        <w:spacing w:after="0" w:line="240" w:lineRule="auto"/>
        <w:jc w:val="both"/>
        <w:rPr>
          <w:rFonts w:ascii="Aptos" w:eastAsia="Times New Roman" w:hAnsi="Aptos" w:cstheme="minorHAnsi"/>
          <w:color w:val="000000"/>
          <w:lang w:eastAsia="en-GB"/>
        </w:rPr>
      </w:pPr>
    </w:p>
    <w:p w14:paraId="78C5CAD6" w14:textId="77777777" w:rsidR="00A57198" w:rsidRPr="00206141" w:rsidRDefault="00A57198" w:rsidP="00AD6F2C">
      <w:pPr>
        <w:spacing w:after="0" w:line="240" w:lineRule="auto"/>
        <w:jc w:val="both"/>
        <w:rPr>
          <w:rFonts w:ascii="Aptos" w:eastAsia="Times New Roman" w:hAnsi="Aptos" w:cstheme="minorHAnsi"/>
          <w:i/>
          <w:iCs/>
          <w:color w:val="000000"/>
          <w:lang w:eastAsia="en-GB"/>
        </w:rPr>
      </w:pPr>
      <w:r w:rsidRPr="00206141">
        <w:rPr>
          <w:rFonts w:ascii="Aptos" w:eastAsia="Times New Roman" w:hAnsi="Aptos" w:cstheme="minorHAnsi"/>
          <w:i/>
          <w:iCs/>
          <w:color w:val="000000"/>
          <w:lang w:eastAsia="en-GB"/>
        </w:rPr>
        <w:t xml:space="preserve">"Child Sexual Exploitation is a form of child sexual abuse. It occurs when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w:t>
      </w:r>
      <w:proofErr w:type="gramStart"/>
      <w:r w:rsidRPr="00206141">
        <w:rPr>
          <w:rFonts w:ascii="Aptos" w:eastAsia="Times New Roman" w:hAnsi="Aptos" w:cstheme="minorHAnsi"/>
          <w:i/>
          <w:iCs/>
          <w:color w:val="000000"/>
          <w:lang w:eastAsia="en-GB"/>
        </w:rPr>
        <w:t>through the use of</w:t>
      </w:r>
      <w:proofErr w:type="gramEnd"/>
      <w:r w:rsidRPr="00206141">
        <w:rPr>
          <w:rFonts w:ascii="Aptos" w:eastAsia="Times New Roman" w:hAnsi="Aptos" w:cstheme="minorHAnsi"/>
          <w:i/>
          <w:iCs/>
          <w:color w:val="000000"/>
          <w:lang w:eastAsia="en-GB"/>
        </w:rPr>
        <w:t xml:space="preserve"> technology".</w:t>
      </w:r>
    </w:p>
    <w:p w14:paraId="57035A18" w14:textId="77777777" w:rsidR="00A57198" w:rsidRPr="00206141" w:rsidRDefault="00A57198" w:rsidP="00AD6F2C">
      <w:pPr>
        <w:spacing w:after="0" w:line="240" w:lineRule="auto"/>
        <w:jc w:val="both"/>
        <w:rPr>
          <w:rFonts w:ascii="Aptos" w:eastAsia="Times New Roman" w:hAnsi="Aptos" w:cstheme="minorHAnsi"/>
          <w:color w:val="000000"/>
          <w:lang w:eastAsia="en-GB"/>
        </w:rPr>
      </w:pPr>
    </w:p>
    <w:p w14:paraId="36A4295B" w14:textId="77777777" w:rsidR="00A57198" w:rsidRPr="00206141" w:rsidRDefault="00A57198" w:rsidP="00AD6F2C">
      <w:pPr>
        <w:autoSpaceDE w:val="0"/>
        <w:autoSpaceDN w:val="0"/>
        <w:adjustRightInd w:val="0"/>
        <w:spacing w:after="0" w:line="240" w:lineRule="auto"/>
        <w:jc w:val="both"/>
        <w:rPr>
          <w:rFonts w:ascii="Aptos" w:hAnsi="Aptos" w:cstheme="minorHAnsi"/>
          <w:color w:val="000000"/>
        </w:rPr>
      </w:pPr>
      <w:r w:rsidRPr="00206141">
        <w:rPr>
          <w:rFonts w:ascii="Aptos" w:hAnsi="Aptos" w:cstheme="minorHAnsi"/>
          <w:lang w:eastAsia="en-GB"/>
        </w:rPr>
        <w:t xml:space="preserve">We recognise that a significant number of children who are victims of CSE go missing from home, care and education at some point.  Our school is alert to the signs and indicators of a child becoming at risk of, or subject to, CSE and will take appropriate action to respond to any concerns.  The designated safeguarding lead will lead on these issues and work with other agencies as appropriate.   </w:t>
      </w:r>
    </w:p>
    <w:p w14:paraId="52D34B58" w14:textId="77777777" w:rsidR="00A57198" w:rsidRPr="00206141" w:rsidRDefault="00A57198" w:rsidP="00AD6F2C">
      <w:pPr>
        <w:autoSpaceDE w:val="0"/>
        <w:autoSpaceDN w:val="0"/>
        <w:adjustRightInd w:val="0"/>
        <w:spacing w:after="0" w:line="240" w:lineRule="auto"/>
        <w:jc w:val="both"/>
        <w:rPr>
          <w:rFonts w:ascii="Aptos" w:hAnsi="Aptos" w:cstheme="minorHAnsi"/>
          <w:color w:val="000000"/>
        </w:rPr>
      </w:pPr>
    </w:p>
    <w:p w14:paraId="0EFE4D28" w14:textId="77777777" w:rsidR="00A57198" w:rsidRPr="00206141" w:rsidRDefault="00A57198" w:rsidP="00AD6F2C">
      <w:pPr>
        <w:spacing w:after="0" w:line="240" w:lineRule="auto"/>
        <w:rPr>
          <w:rFonts w:ascii="Aptos" w:hAnsi="Aptos" w:cstheme="minorHAnsi"/>
          <w:b/>
          <w:bCs/>
          <w:lang w:eastAsia="en-GB"/>
        </w:rPr>
      </w:pPr>
      <w:r w:rsidRPr="00206141">
        <w:rPr>
          <w:rFonts w:ascii="Aptos" w:hAnsi="Aptos" w:cstheme="minorHAnsi"/>
          <w:b/>
          <w:bCs/>
          <w:lang w:eastAsia="en-GB"/>
        </w:rPr>
        <w:t>Child on child abuse (including sexualised behaviours)</w:t>
      </w:r>
    </w:p>
    <w:p w14:paraId="4CE2B75F" w14:textId="359417E0" w:rsidR="00A57198" w:rsidRPr="00206141" w:rsidRDefault="00A57198" w:rsidP="00AD6F2C">
      <w:pPr>
        <w:spacing w:after="0" w:line="240" w:lineRule="auto"/>
        <w:jc w:val="both"/>
        <w:rPr>
          <w:rFonts w:ascii="Aptos" w:hAnsi="Aptos" w:cstheme="minorHAnsi"/>
          <w:i/>
          <w:iCs/>
          <w:highlight w:val="red"/>
          <w:lang w:eastAsia="en-GB"/>
        </w:rPr>
      </w:pPr>
      <w:r w:rsidRPr="00206141">
        <w:rPr>
          <w:rFonts w:ascii="Aptos" w:hAnsi="Aptos" w:cstheme="minorHAnsi"/>
          <w:lang w:eastAsia="en-GB"/>
        </w:rPr>
        <w:t>Child on child abuse can manifest itself in many ways.  This may include bullying (including cyber bullying), physical abuse, harmful sexual behaviours, gender-related abuse, ‘up-skirting’, ‘sexting’ or initiation / hazing type violence and rituals.  We do not tolerate harmful behaviour of any kind in school and will take swift action to intervene where this occurs, challenging inappropriate behaviours when they occur.  We do not normalise abuse, and it is not tolerated in our setting.   Our culture is very much one of kindness, compassion, hope, connection and belonging</w:t>
      </w:r>
      <w:r w:rsidR="00CE7B8B" w:rsidRPr="00206141">
        <w:rPr>
          <w:rFonts w:ascii="Aptos" w:hAnsi="Aptos" w:cstheme="minorHAnsi"/>
          <w:lang w:eastAsia="en-GB"/>
        </w:rPr>
        <w:t xml:space="preserve"> based on the Gospel Values and our core principles of Love, Accept, Respect and Reflect.</w:t>
      </w:r>
    </w:p>
    <w:p w14:paraId="30A18810" w14:textId="77777777" w:rsidR="00A57198" w:rsidRPr="00206141" w:rsidRDefault="00A57198" w:rsidP="00AD6F2C">
      <w:pPr>
        <w:spacing w:after="0" w:line="240" w:lineRule="auto"/>
        <w:jc w:val="both"/>
        <w:rPr>
          <w:rFonts w:ascii="Aptos" w:hAnsi="Aptos" w:cstheme="minorHAnsi"/>
          <w:highlight w:val="green"/>
          <w:lang w:eastAsia="en-GB"/>
        </w:rPr>
      </w:pPr>
    </w:p>
    <w:p w14:paraId="3FED8B67" w14:textId="77777777" w:rsidR="00A57198" w:rsidRPr="00206141" w:rsidRDefault="00A57198" w:rsidP="00AD6F2C">
      <w:pPr>
        <w:spacing w:after="0" w:line="240" w:lineRule="auto"/>
        <w:jc w:val="both"/>
        <w:rPr>
          <w:rFonts w:ascii="Aptos" w:hAnsi="Aptos" w:cstheme="minorHAnsi"/>
          <w:lang w:eastAsia="en-GB"/>
        </w:rPr>
      </w:pPr>
      <w:r w:rsidRPr="00206141">
        <w:rPr>
          <w:rFonts w:ascii="Aptos" w:hAnsi="Aptos" w:cstheme="minorHAnsi"/>
          <w:lang w:eastAsia="en-GB"/>
        </w:rPr>
        <w:t xml:space="preserve">Any incidents of </w:t>
      </w:r>
      <w:proofErr w:type="gramStart"/>
      <w:r w:rsidRPr="00206141">
        <w:rPr>
          <w:rFonts w:ascii="Aptos" w:hAnsi="Aptos" w:cstheme="minorHAnsi"/>
          <w:lang w:eastAsia="en-GB"/>
        </w:rPr>
        <w:t>child on child</w:t>
      </w:r>
      <w:proofErr w:type="gramEnd"/>
      <w:r w:rsidRPr="00206141">
        <w:rPr>
          <w:rFonts w:ascii="Aptos" w:hAnsi="Aptos" w:cstheme="minorHAnsi"/>
          <w:lang w:eastAsia="en-GB"/>
        </w:rPr>
        <w:t xml:space="preserve"> abuse will be managed in the same way as any other child protection </w:t>
      </w:r>
      <w:proofErr w:type="gramStart"/>
      <w:r w:rsidRPr="00206141">
        <w:rPr>
          <w:rFonts w:ascii="Aptos" w:hAnsi="Aptos" w:cstheme="minorHAnsi"/>
          <w:lang w:eastAsia="en-GB"/>
        </w:rPr>
        <w:t>concern</w:t>
      </w:r>
      <w:proofErr w:type="gramEnd"/>
      <w:r w:rsidRPr="00206141">
        <w:rPr>
          <w:rFonts w:ascii="Aptos" w:hAnsi="Aptos" w:cstheme="minorHAnsi"/>
          <w:lang w:eastAsia="en-GB"/>
        </w:rPr>
        <w:t xml:space="preserve"> and we will follow the same procedures.  We will seek advice and support from other agencies as necessary and ensure that appropriate agencies are involved when required.  </w:t>
      </w:r>
    </w:p>
    <w:p w14:paraId="1709D419" w14:textId="77777777" w:rsidR="00A57198" w:rsidRPr="00206141" w:rsidRDefault="00A57198" w:rsidP="00AD6F2C">
      <w:pPr>
        <w:spacing w:after="0" w:line="240" w:lineRule="auto"/>
        <w:jc w:val="both"/>
        <w:rPr>
          <w:rFonts w:ascii="Aptos" w:hAnsi="Aptos" w:cstheme="minorHAnsi"/>
          <w:lang w:eastAsia="en-GB"/>
        </w:rPr>
      </w:pPr>
    </w:p>
    <w:p w14:paraId="6F1A8936" w14:textId="4DF714BD" w:rsidR="00A57198" w:rsidRPr="00206141" w:rsidRDefault="00A57198" w:rsidP="00AD6F2C">
      <w:pPr>
        <w:spacing w:after="0" w:line="240" w:lineRule="auto"/>
        <w:jc w:val="both"/>
        <w:rPr>
          <w:rFonts w:ascii="Aptos" w:hAnsi="Aptos" w:cstheme="minorHAnsi"/>
          <w:lang w:eastAsia="en-GB"/>
        </w:rPr>
      </w:pPr>
      <w:r w:rsidRPr="00206141">
        <w:rPr>
          <w:rFonts w:ascii="Aptos" w:hAnsi="Aptos" w:cstheme="minorHAnsi"/>
          <w:lang w:eastAsia="en-GB"/>
        </w:rPr>
        <w:t xml:space="preserve">Our school recognises that some children may abuse other children and that this may happen in school, or outside of it.  We understand there are many factors which may lead a child to display abusive behaviours towards other children, and that these matters are sensitive and often complex. We recognise our school may be the only stable, secure and safe element in the lives of some children, particularly those who have experienced harm and trauma.  We have a duty to safeguard all children and, whilst inappropriate behaviours will be challenged and addressed, it is in the context of providing appropriate support to all children in our school where harmful behaviour has occurred. </w:t>
      </w:r>
      <w:r w:rsidR="00716CDD" w:rsidRPr="00206141">
        <w:rPr>
          <w:rFonts w:ascii="Aptos" w:hAnsi="Aptos" w:cstheme="minorHAnsi"/>
          <w:lang w:eastAsia="en-GB"/>
        </w:rPr>
        <w:t xml:space="preserve"> </w:t>
      </w:r>
      <w:r w:rsidRPr="00206141">
        <w:rPr>
          <w:rFonts w:ascii="Aptos" w:hAnsi="Aptos" w:cstheme="minorHAnsi"/>
          <w:lang w:eastAsia="en-GB"/>
        </w:rPr>
        <w:t>We will</w:t>
      </w:r>
      <w:r w:rsidR="00716CDD" w:rsidRPr="00206141">
        <w:rPr>
          <w:rFonts w:ascii="Aptos" w:hAnsi="Aptos" w:cstheme="minorHAnsi"/>
          <w:lang w:eastAsia="en-GB"/>
        </w:rPr>
        <w:t xml:space="preserve"> </w:t>
      </w:r>
      <w:r w:rsidRPr="00206141">
        <w:rPr>
          <w:rFonts w:ascii="Aptos" w:hAnsi="Aptos" w:cstheme="minorHAnsi"/>
          <w:lang w:eastAsia="en-GB"/>
        </w:rPr>
        <w:t>a</w:t>
      </w:r>
      <w:r w:rsidR="00716CDD" w:rsidRPr="00206141">
        <w:rPr>
          <w:rFonts w:ascii="Aptos" w:hAnsi="Aptos" w:cstheme="minorHAnsi"/>
          <w:lang w:eastAsia="en-GB"/>
        </w:rPr>
        <w:t>lways</w:t>
      </w:r>
      <w:r w:rsidRPr="00206141">
        <w:rPr>
          <w:rFonts w:ascii="Aptos" w:hAnsi="Aptos" w:cstheme="minorHAnsi"/>
          <w:lang w:eastAsia="en-GB"/>
        </w:rPr>
        <w:t xml:space="preserve"> take a balanced and proportionate approach to risky or harmful behaviour.  </w:t>
      </w:r>
    </w:p>
    <w:p w14:paraId="680EDD6B" w14:textId="77777777" w:rsidR="00A57198" w:rsidRPr="00206141" w:rsidRDefault="00A57198" w:rsidP="00AD6F2C">
      <w:pPr>
        <w:spacing w:after="0" w:line="240" w:lineRule="auto"/>
        <w:jc w:val="both"/>
        <w:rPr>
          <w:rFonts w:ascii="Aptos" w:hAnsi="Aptos" w:cstheme="minorHAnsi"/>
          <w:lang w:eastAsia="en-GB"/>
        </w:rPr>
      </w:pPr>
    </w:p>
    <w:p w14:paraId="1D513501" w14:textId="77777777" w:rsidR="00A57198" w:rsidRPr="00206141" w:rsidRDefault="00A57198" w:rsidP="00AD6F2C">
      <w:pPr>
        <w:spacing w:after="0" w:line="240" w:lineRule="auto"/>
        <w:jc w:val="both"/>
        <w:rPr>
          <w:rFonts w:ascii="Aptos" w:hAnsi="Aptos" w:cstheme="minorHAnsi"/>
          <w:lang w:eastAsia="en-GB"/>
        </w:rPr>
      </w:pPr>
      <w:r w:rsidRPr="00206141">
        <w:rPr>
          <w:rFonts w:ascii="Aptos" w:hAnsi="Aptos" w:cstheme="minorHAnsi"/>
          <w:lang w:eastAsia="en-GB"/>
        </w:rPr>
        <w:t xml:space="preserve">We understand the barriers which may prevent a child from reporting abuse and work actively to remove these.  We use lessons and assemblies to teach children about healthy, positive relationships, how to report concerns, and to help them understand, in an age-appropriate way, what abuse is.  We aim to provide children with the language to report abuse and to tell a trusted adult if someone is behaving in a way that makes them feel uncomfortable.  We will never make a child feel ashamed for reporting abuse, nor that they are creating a problem by doing so.  We never assume, if abuse is not being reported, that it is not occurring in our school – we are vigilant to signs of abuse and promote a culture of safety and understanding. </w:t>
      </w:r>
    </w:p>
    <w:p w14:paraId="75ED2528" w14:textId="77777777" w:rsidR="00CB754D" w:rsidRPr="00206141" w:rsidRDefault="00CB754D" w:rsidP="00AD6F2C">
      <w:pPr>
        <w:spacing w:after="0" w:line="240" w:lineRule="auto"/>
        <w:jc w:val="both"/>
        <w:rPr>
          <w:rFonts w:ascii="Aptos" w:hAnsi="Aptos" w:cstheme="minorHAnsi"/>
          <w:lang w:eastAsia="en-GB"/>
        </w:rPr>
      </w:pPr>
    </w:p>
    <w:p w14:paraId="0E9B643C" w14:textId="77777777" w:rsidR="00D03CF3" w:rsidRPr="00206141" w:rsidRDefault="00D03CF3" w:rsidP="00D03CF3">
      <w:pPr>
        <w:spacing w:before="45" w:after="0" w:line="240" w:lineRule="auto"/>
        <w:jc w:val="both"/>
        <w:rPr>
          <w:rFonts w:ascii="Aptos" w:hAnsi="Aptos" w:cstheme="minorHAnsi"/>
          <w:lang w:eastAsia="en-GB"/>
        </w:rPr>
      </w:pPr>
      <w:r w:rsidRPr="00206141">
        <w:rPr>
          <w:rFonts w:ascii="Aptos" w:hAnsi="Aptos" w:cstheme="minorHAnsi"/>
          <w:lang w:eastAsia="en-GB"/>
        </w:rPr>
        <w:t xml:space="preserve">Our children are aware </w:t>
      </w:r>
      <w:proofErr w:type="gramStart"/>
      <w:r w:rsidRPr="00206141">
        <w:rPr>
          <w:rFonts w:ascii="Aptos" w:hAnsi="Aptos" w:cstheme="minorHAnsi"/>
          <w:lang w:eastAsia="en-GB"/>
        </w:rPr>
        <w:t>of, and</w:t>
      </w:r>
      <w:proofErr w:type="gramEnd"/>
      <w:r w:rsidRPr="00206141">
        <w:rPr>
          <w:rFonts w:ascii="Aptos" w:hAnsi="Aptos" w:cstheme="minorHAnsi"/>
          <w:lang w:eastAsia="en-GB"/>
        </w:rPr>
        <w:t xml:space="preserve"> make use of the worry box outside of Mrs Fuller and Mrs Gilbert’s office and can use this as a method to let an adult know that something has happened that has upset them. Children are also free to request meetings with Mrs Fuller or Mrs Gilbert for this purpose.</w:t>
      </w:r>
    </w:p>
    <w:p w14:paraId="7A6104AC" w14:textId="77777777" w:rsidR="00D03CF3" w:rsidRPr="00206141" w:rsidRDefault="00D03CF3" w:rsidP="00D03CF3">
      <w:pPr>
        <w:spacing w:before="45" w:after="0" w:line="240" w:lineRule="auto"/>
        <w:jc w:val="both"/>
        <w:rPr>
          <w:rFonts w:ascii="Aptos" w:hAnsi="Aptos" w:cstheme="minorHAnsi"/>
          <w:lang w:eastAsia="en-GB"/>
        </w:rPr>
      </w:pPr>
    </w:p>
    <w:p w14:paraId="76FD2122" w14:textId="77777777" w:rsidR="00D03CF3" w:rsidRPr="00206141" w:rsidRDefault="00D03CF3" w:rsidP="00D03CF3">
      <w:pPr>
        <w:spacing w:before="45" w:after="0" w:line="240" w:lineRule="auto"/>
        <w:jc w:val="both"/>
        <w:rPr>
          <w:rFonts w:ascii="Aptos" w:hAnsi="Aptos" w:cstheme="minorHAnsi"/>
          <w:lang w:eastAsia="en-GB"/>
        </w:rPr>
      </w:pPr>
      <w:r w:rsidRPr="00206141">
        <w:rPr>
          <w:rFonts w:ascii="Aptos" w:hAnsi="Aptos" w:cstheme="minorHAnsi"/>
          <w:lang w:eastAsia="en-GB"/>
        </w:rPr>
        <w:t>Our behaviour policy explains how bullying and peer on peer abuse may be dealt with in detail including reference to exclusions in some circumstances. The policy also reiterates how we use positive reinforcement and model the behaviours that we wish to see.</w:t>
      </w:r>
    </w:p>
    <w:p w14:paraId="073568D8" w14:textId="77777777" w:rsidR="00CB754D" w:rsidRPr="00206141" w:rsidRDefault="00CB754D" w:rsidP="00AD6F2C">
      <w:pPr>
        <w:spacing w:after="0" w:line="240" w:lineRule="auto"/>
        <w:jc w:val="both"/>
        <w:rPr>
          <w:rFonts w:ascii="Aptos" w:hAnsi="Aptos" w:cstheme="minorHAnsi"/>
          <w:lang w:eastAsia="en-GB"/>
        </w:rPr>
      </w:pPr>
    </w:p>
    <w:p w14:paraId="4FD78A0A" w14:textId="2D5898CA" w:rsidR="00A57198" w:rsidRPr="00206141" w:rsidRDefault="00A57198" w:rsidP="00AD6F2C">
      <w:pPr>
        <w:spacing w:after="0" w:line="240" w:lineRule="auto"/>
        <w:rPr>
          <w:rFonts w:ascii="Aptos" w:hAnsi="Aptos" w:cstheme="minorHAnsi"/>
          <w:b/>
          <w:bCs/>
          <w:lang w:eastAsia="en-GB"/>
        </w:rPr>
      </w:pPr>
      <w:r w:rsidRPr="00206141">
        <w:rPr>
          <w:rFonts w:ascii="Aptos" w:hAnsi="Aptos" w:cstheme="minorHAnsi"/>
          <w:b/>
          <w:bCs/>
          <w:lang w:eastAsia="en-GB"/>
        </w:rPr>
        <w:t xml:space="preserve">Children </w:t>
      </w:r>
      <w:r w:rsidR="00990B70" w:rsidRPr="00206141">
        <w:rPr>
          <w:rFonts w:ascii="Aptos" w:hAnsi="Aptos" w:cstheme="minorHAnsi"/>
          <w:b/>
          <w:bCs/>
          <w:lang w:eastAsia="en-GB"/>
        </w:rPr>
        <w:t>who are absent</w:t>
      </w:r>
      <w:r w:rsidRPr="00206141">
        <w:rPr>
          <w:rFonts w:ascii="Aptos" w:hAnsi="Aptos" w:cstheme="minorHAnsi"/>
          <w:b/>
          <w:bCs/>
          <w:lang w:eastAsia="en-GB"/>
        </w:rPr>
        <w:t xml:space="preserve"> from education</w:t>
      </w:r>
    </w:p>
    <w:p w14:paraId="10C74D93" w14:textId="31F3513D" w:rsidR="00387608" w:rsidRPr="00206141" w:rsidRDefault="00A57198" w:rsidP="00AD6F2C">
      <w:pPr>
        <w:spacing w:after="0" w:line="240" w:lineRule="auto"/>
        <w:jc w:val="both"/>
        <w:rPr>
          <w:rFonts w:ascii="Aptos" w:hAnsi="Aptos" w:cstheme="minorHAnsi"/>
          <w:lang w:eastAsia="en-GB"/>
        </w:rPr>
      </w:pPr>
      <w:r w:rsidRPr="00206141">
        <w:rPr>
          <w:rFonts w:ascii="Aptos" w:hAnsi="Aptos" w:cstheme="minorHAnsi"/>
          <w:lang w:eastAsia="en-GB"/>
        </w:rPr>
        <w:t xml:space="preserve">All children, regardless of their age, ability, aptitude and any special education needs they may have, are entitled to a full-time education.  </w:t>
      </w:r>
      <w:r w:rsidR="00940482" w:rsidRPr="00206141">
        <w:rPr>
          <w:rFonts w:ascii="Aptos" w:hAnsi="Aptos" w:cstheme="minorHAnsi"/>
          <w:lang w:eastAsia="en-GB"/>
        </w:rPr>
        <w:t>We</w:t>
      </w:r>
      <w:r w:rsidRPr="00206141">
        <w:rPr>
          <w:rFonts w:ascii="Aptos" w:hAnsi="Aptos" w:cstheme="minorHAnsi"/>
          <w:lang w:eastAsia="en-GB"/>
        </w:rPr>
        <w:t xml:space="preserve"> recognise that</w:t>
      </w:r>
      <w:r w:rsidR="00C51B6A" w:rsidRPr="00206141">
        <w:rPr>
          <w:rFonts w:ascii="Aptos" w:hAnsi="Aptos" w:cstheme="minorHAnsi"/>
          <w:lang w:eastAsia="en-GB"/>
        </w:rPr>
        <w:t xml:space="preserve"> good attend</w:t>
      </w:r>
      <w:r w:rsidR="00940482" w:rsidRPr="00206141">
        <w:rPr>
          <w:rFonts w:ascii="Aptos" w:hAnsi="Aptos" w:cstheme="minorHAnsi"/>
          <w:lang w:eastAsia="en-GB"/>
        </w:rPr>
        <w:t>ance begins with our</w:t>
      </w:r>
      <w:r w:rsidRPr="00206141">
        <w:rPr>
          <w:rFonts w:ascii="Aptos" w:hAnsi="Aptos" w:cstheme="minorHAnsi"/>
          <w:lang w:eastAsia="en-GB"/>
        </w:rPr>
        <w:t xml:space="preserve"> school </w:t>
      </w:r>
      <w:r w:rsidR="00940482" w:rsidRPr="00206141">
        <w:rPr>
          <w:rFonts w:ascii="Aptos" w:hAnsi="Aptos" w:cstheme="minorHAnsi"/>
          <w:lang w:eastAsia="en-GB"/>
        </w:rPr>
        <w:t>be</w:t>
      </w:r>
      <w:r w:rsidR="00387608" w:rsidRPr="00206141">
        <w:rPr>
          <w:rFonts w:ascii="Aptos" w:hAnsi="Aptos" w:cstheme="minorHAnsi"/>
          <w:lang w:eastAsia="en-GB"/>
        </w:rPr>
        <w:t>ing somewhere our children want to be</w:t>
      </w:r>
      <w:r w:rsidR="005B7CA5" w:rsidRPr="00206141">
        <w:rPr>
          <w:rFonts w:ascii="Aptos" w:hAnsi="Aptos" w:cstheme="minorHAnsi"/>
          <w:lang w:eastAsia="en-GB"/>
        </w:rPr>
        <w:t xml:space="preserve">, </w:t>
      </w:r>
      <w:proofErr w:type="gramStart"/>
      <w:r w:rsidR="004830F0" w:rsidRPr="00206141">
        <w:rPr>
          <w:rFonts w:ascii="Aptos" w:hAnsi="Aptos" w:cstheme="minorHAnsi"/>
          <w:lang w:eastAsia="en-GB"/>
        </w:rPr>
        <w:t>and</w:t>
      </w:r>
      <w:r w:rsidR="00855DBF" w:rsidRPr="00206141">
        <w:rPr>
          <w:rFonts w:ascii="Aptos" w:hAnsi="Aptos" w:cstheme="minorHAnsi"/>
          <w:lang w:eastAsia="en-GB"/>
        </w:rPr>
        <w:t xml:space="preserve"> also</w:t>
      </w:r>
      <w:proofErr w:type="gramEnd"/>
      <w:r w:rsidR="005B7CA5" w:rsidRPr="00206141">
        <w:rPr>
          <w:rFonts w:ascii="Aptos" w:hAnsi="Aptos" w:cstheme="minorHAnsi"/>
          <w:lang w:eastAsia="en-GB"/>
        </w:rPr>
        <w:t xml:space="preserve"> that </w:t>
      </w:r>
      <w:r w:rsidR="007B1C3F" w:rsidRPr="00206141">
        <w:rPr>
          <w:rFonts w:ascii="Aptos" w:hAnsi="Aptos" w:cstheme="minorHAnsi"/>
          <w:lang w:eastAsia="en-GB"/>
        </w:rPr>
        <w:t>some children find it harder to attend school for a range of reasons</w:t>
      </w:r>
      <w:r w:rsidR="00387608" w:rsidRPr="00206141">
        <w:rPr>
          <w:rFonts w:ascii="Aptos" w:hAnsi="Aptos" w:cstheme="minorHAnsi"/>
          <w:lang w:eastAsia="en-GB"/>
        </w:rPr>
        <w:t>.</w:t>
      </w:r>
      <w:r w:rsidR="007B1C3F" w:rsidRPr="00206141">
        <w:rPr>
          <w:rFonts w:ascii="Aptos" w:hAnsi="Aptos" w:cstheme="minorHAnsi"/>
          <w:lang w:eastAsia="en-GB"/>
        </w:rPr>
        <w:t xml:space="preserve">  We </w:t>
      </w:r>
      <w:r w:rsidR="00A105B8" w:rsidRPr="00206141">
        <w:rPr>
          <w:rFonts w:ascii="Aptos" w:hAnsi="Aptos" w:cstheme="minorHAnsi"/>
          <w:lang w:eastAsia="en-GB"/>
        </w:rPr>
        <w:t xml:space="preserve">will always try to </w:t>
      </w:r>
      <w:r w:rsidR="009C68B4" w:rsidRPr="00206141">
        <w:rPr>
          <w:rFonts w:ascii="Aptos" w:hAnsi="Aptos" w:cstheme="minorHAnsi"/>
          <w:lang w:eastAsia="en-GB"/>
        </w:rPr>
        <w:t>understand</w:t>
      </w:r>
      <w:r w:rsidR="00A105B8" w:rsidRPr="00206141">
        <w:rPr>
          <w:rFonts w:ascii="Aptos" w:hAnsi="Aptos" w:cstheme="minorHAnsi"/>
          <w:lang w:eastAsia="en-GB"/>
        </w:rPr>
        <w:t xml:space="preserve"> </w:t>
      </w:r>
      <w:r w:rsidR="00571A7A" w:rsidRPr="00206141">
        <w:rPr>
          <w:rFonts w:ascii="Aptos" w:hAnsi="Aptos" w:cstheme="minorHAnsi"/>
          <w:lang w:eastAsia="en-GB"/>
        </w:rPr>
        <w:t xml:space="preserve">underlying </w:t>
      </w:r>
      <w:r w:rsidR="00855DBF" w:rsidRPr="00206141">
        <w:rPr>
          <w:rFonts w:ascii="Aptos" w:hAnsi="Aptos" w:cstheme="minorHAnsi"/>
          <w:lang w:eastAsia="en-GB"/>
        </w:rPr>
        <w:t>reas</w:t>
      </w:r>
      <w:r w:rsidR="00571A7A" w:rsidRPr="00206141">
        <w:rPr>
          <w:rFonts w:ascii="Aptos" w:hAnsi="Aptos" w:cstheme="minorHAnsi"/>
          <w:lang w:eastAsia="en-GB"/>
        </w:rPr>
        <w:t>ons for absence</w:t>
      </w:r>
      <w:r w:rsidR="00A105B8" w:rsidRPr="00206141">
        <w:rPr>
          <w:rFonts w:ascii="Aptos" w:hAnsi="Aptos" w:cstheme="minorHAnsi"/>
          <w:lang w:eastAsia="en-GB"/>
        </w:rPr>
        <w:t xml:space="preserve"> and will </w:t>
      </w:r>
      <w:r w:rsidR="007B1C3F" w:rsidRPr="00206141">
        <w:rPr>
          <w:rFonts w:ascii="Aptos" w:hAnsi="Aptos" w:cstheme="minorHAnsi"/>
          <w:lang w:eastAsia="en-GB"/>
        </w:rPr>
        <w:t>work collaboratively with other partners to support children to attend school and to ensure that they receive the right help at the right time.</w:t>
      </w:r>
      <w:r w:rsidR="00387608" w:rsidRPr="00206141">
        <w:rPr>
          <w:rFonts w:ascii="Aptos" w:hAnsi="Aptos" w:cstheme="minorHAnsi"/>
          <w:lang w:eastAsia="en-GB"/>
        </w:rPr>
        <w:t xml:space="preserve">  </w:t>
      </w:r>
    </w:p>
    <w:p w14:paraId="1F254904" w14:textId="77777777" w:rsidR="005B7CA5" w:rsidRPr="00206141" w:rsidRDefault="005B7CA5" w:rsidP="00AD6F2C">
      <w:pPr>
        <w:spacing w:after="0" w:line="240" w:lineRule="auto"/>
        <w:jc w:val="both"/>
        <w:rPr>
          <w:rFonts w:ascii="Aptos" w:hAnsi="Aptos" w:cstheme="minorHAnsi"/>
          <w:lang w:eastAsia="en-GB"/>
        </w:rPr>
      </w:pPr>
    </w:p>
    <w:p w14:paraId="62353D49" w14:textId="5E1E9F1A" w:rsidR="0033418A" w:rsidRPr="00206141" w:rsidRDefault="005B7CA5" w:rsidP="00AD6F2C">
      <w:pPr>
        <w:spacing w:after="0" w:line="240" w:lineRule="auto"/>
        <w:jc w:val="both"/>
        <w:rPr>
          <w:rFonts w:ascii="Aptos" w:hAnsi="Aptos" w:cstheme="minorHAnsi"/>
          <w:lang w:eastAsia="en-GB"/>
        </w:rPr>
      </w:pPr>
      <w:r w:rsidRPr="00206141">
        <w:rPr>
          <w:rFonts w:ascii="Aptos" w:hAnsi="Aptos" w:cstheme="minorHAnsi"/>
          <w:lang w:eastAsia="en-GB"/>
        </w:rPr>
        <w:t>A</w:t>
      </w:r>
      <w:r w:rsidR="00A57198" w:rsidRPr="00206141">
        <w:rPr>
          <w:rFonts w:ascii="Aptos" w:hAnsi="Aptos" w:cstheme="minorHAnsi"/>
          <w:lang w:eastAsia="en-GB"/>
        </w:rPr>
        <w:t xml:space="preserve"> child missing education is a potential indicator of abuse or neglect, and we follow the procedures for unauthorised absence and for children missing education.  It is also recognised that, when not in school, children may be vulnerable to or exposed to other risks</w:t>
      </w:r>
      <w:r w:rsidR="00823846" w:rsidRPr="00206141">
        <w:rPr>
          <w:rFonts w:ascii="Aptos" w:hAnsi="Aptos" w:cstheme="minorHAnsi"/>
          <w:lang w:eastAsia="en-GB"/>
        </w:rPr>
        <w:t xml:space="preserve">.  </w:t>
      </w:r>
      <w:r w:rsidR="00A57198" w:rsidRPr="00206141">
        <w:rPr>
          <w:rFonts w:ascii="Aptos" w:hAnsi="Aptos" w:cstheme="minorHAnsi"/>
          <w:lang w:eastAsia="en-GB"/>
        </w:rPr>
        <w:t xml:space="preserve"> </w:t>
      </w:r>
      <w:r w:rsidR="00823846" w:rsidRPr="00206141">
        <w:rPr>
          <w:rFonts w:ascii="Aptos" w:hAnsi="Aptos" w:cstheme="minorHAnsi"/>
          <w:lang w:eastAsia="en-GB"/>
        </w:rPr>
        <w:t xml:space="preserve">We believe that early intervention to address absence from school is vital, </w:t>
      </w:r>
      <w:r w:rsidR="00A57198" w:rsidRPr="00206141">
        <w:rPr>
          <w:rFonts w:ascii="Aptos" w:hAnsi="Aptos" w:cstheme="minorHAnsi"/>
          <w:lang w:eastAsia="en-GB"/>
        </w:rPr>
        <w:t xml:space="preserve">so we work with parents/carers and other partners to keep children in school </w:t>
      </w:r>
      <w:r w:rsidR="0033418A" w:rsidRPr="00206141">
        <w:rPr>
          <w:rFonts w:ascii="Aptos" w:hAnsi="Aptos" w:cstheme="minorHAnsi"/>
          <w:lang w:eastAsia="en-GB"/>
        </w:rPr>
        <w:t>and remove any barriers to them accessing their education</w:t>
      </w:r>
      <w:r w:rsidR="00A57198" w:rsidRPr="00206141">
        <w:rPr>
          <w:rFonts w:ascii="Aptos" w:hAnsi="Aptos" w:cstheme="minorHAnsi"/>
          <w:lang w:eastAsia="en-GB"/>
        </w:rPr>
        <w:t xml:space="preserve">.  </w:t>
      </w:r>
    </w:p>
    <w:p w14:paraId="68A7B58C" w14:textId="77777777" w:rsidR="0033418A" w:rsidRPr="00206141" w:rsidRDefault="0033418A" w:rsidP="00AD6F2C">
      <w:pPr>
        <w:spacing w:after="0" w:line="240" w:lineRule="auto"/>
        <w:jc w:val="both"/>
        <w:rPr>
          <w:rFonts w:ascii="Aptos" w:hAnsi="Aptos" w:cstheme="minorHAnsi"/>
          <w:lang w:eastAsia="en-GB"/>
        </w:rPr>
      </w:pPr>
    </w:p>
    <w:p w14:paraId="18F419B2" w14:textId="746FA481" w:rsidR="00A57198" w:rsidRPr="00206141" w:rsidRDefault="00A57198" w:rsidP="00AD6F2C">
      <w:pPr>
        <w:spacing w:after="0" w:line="240" w:lineRule="auto"/>
        <w:jc w:val="both"/>
        <w:rPr>
          <w:rFonts w:ascii="Aptos" w:hAnsi="Aptos" w:cstheme="minorHAnsi"/>
          <w:lang w:eastAsia="en-GB"/>
        </w:rPr>
      </w:pPr>
      <w:r w:rsidRPr="00206141">
        <w:rPr>
          <w:rFonts w:ascii="Aptos" w:hAnsi="Aptos" w:cstheme="minorHAnsi"/>
          <w:lang w:eastAsia="en-GB"/>
        </w:rPr>
        <w:t xml:space="preserve">Parents should always inform us of the reason for any absence.  Where </w:t>
      </w:r>
      <w:r w:rsidR="00233E00" w:rsidRPr="00206141">
        <w:rPr>
          <w:rFonts w:ascii="Aptos" w:hAnsi="Aptos" w:cstheme="minorHAnsi"/>
          <w:lang w:eastAsia="en-GB"/>
        </w:rPr>
        <w:t>this does not happen, we will attempt contact with parents (parents</w:t>
      </w:r>
      <w:r w:rsidRPr="00206141">
        <w:rPr>
          <w:rFonts w:ascii="Aptos" w:hAnsi="Aptos" w:cstheme="minorHAnsi"/>
          <w:lang w:eastAsia="en-GB"/>
        </w:rPr>
        <w:t xml:space="preserve"> are required to provide at least two emergency contact numbers to the school, to enable us to communicate with someone if we need to</w:t>
      </w:r>
      <w:r w:rsidR="00233E00" w:rsidRPr="00206141">
        <w:rPr>
          <w:rFonts w:ascii="Aptos" w:hAnsi="Aptos" w:cstheme="minorHAnsi"/>
          <w:lang w:eastAsia="en-GB"/>
        </w:rPr>
        <w:t xml:space="preserve">).  </w:t>
      </w:r>
      <w:r w:rsidRPr="00206141">
        <w:rPr>
          <w:rFonts w:ascii="Aptos" w:hAnsi="Aptos" w:cstheme="minorHAnsi"/>
          <w:lang w:eastAsia="en-GB"/>
        </w:rPr>
        <w:t>Where contact is not made, a referral may be made to another appropriate agency (</w:t>
      </w:r>
      <w:bookmarkStart w:id="7" w:name="_Hlk1483980"/>
      <w:r w:rsidRPr="00206141">
        <w:rPr>
          <w:rFonts w:ascii="Aptos" w:hAnsi="Aptos" w:cstheme="minorHAnsi"/>
          <w:u w:val="single"/>
          <w:lang w:eastAsia="en-GB"/>
        </w:rPr>
        <w:fldChar w:fldCharType="begin"/>
      </w:r>
      <w:r w:rsidRPr="00206141">
        <w:rPr>
          <w:rFonts w:ascii="Aptos" w:hAnsi="Aptos" w:cstheme="minorHAnsi"/>
          <w:u w:val="single"/>
          <w:lang w:eastAsia="en-GB"/>
        </w:rPr>
        <w:instrText>HYPERLINK "https://schools.essex.gov.uk/pupils/Education_Access/Pages/default.aspx"</w:instrText>
      </w:r>
      <w:r w:rsidRPr="00206141">
        <w:rPr>
          <w:rFonts w:ascii="Aptos" w:hAnsi="Aptos" w:cstheme="minorHAnsi"/>
          <w:u w:val="single"/>
          <w:lang w:eastAsia="en-GB"/>
        </w:rPr>
      </w:r>
      <w:r w:rsidRPr="00206141">
        <w:rPr>
          <w:rFonts w:ascii="Aptos" w:hAnsi="Aptos" w:cstheme="minorHAnsi"/>
          <w:u w:val="single"/>
          <w:lang w:eastAsia="en-GB"/>
        </w:rPr>
        <w:fldChar w:fldCharType="separate"/>
      </w:r>
      <w:r w:rsidRPr="00206141">
        <w:rPr>
          <w:rFonts w:ascii="Aptos" w:hAnsi="Aptos" w:cstheme="minorHAnsi"/>
          <w:color w:val="0000FF"/>
          <w:u w:val="single"/>
          <w:lang w:eastAsia="en-GB"/>
        </w:rPr>
        <w:t>Education Access Team</w:t>
      </w:r>
      <w:r w:rsidRPr="00206141">
        <w:rPr>
          <w:rFonts w:ascii="Aptos" w:hAnsi="Aptos" w:cstheme="minorHAnsi"/>
          <w:u w:val="single"/>
          <w:lang w:eastAsia="en-GB"/>
        </w:rPr>
        <w:fldChar w:fldCharType="end"/>
      </w:r>
      <w:bookmarkEnd w:id="7"/>
      <w:r w:rsidRPr="00206141">
        <w:rPr>
          <w:rFonts w:ascii="Aptos" w:hAnsi="Aptos" w:cstheme="minorHAnsi"/>
          <w:lang w:eastAsia="en-GB"/>
        </w:rPr>
        <w:t>, Social Care or Police).  Our school must inform the local authority of any pupil who has been absent without school permission for a continuous period of 10 days or more.</w:t>
      </w:r>
    </w:p>
    <w:p w14:paraId="678A7104" w14:textId="77777777" w:rsidR="00A57198" w:rsidRPr="00206141" w:rsidRDefault="00A57198" w:rsidP="00AD6F2C">
      <w:pPr>
        <w:spacing w:after="0" w:line="240" w:lineRule="auto"/>
        <w:jc w:val="both"/>
        <w:rPr>
          <w:rFonts w:ascii="Aptos" w:hAnsi="Aptos" w:cstheme="minorHAnsi"/>
          <w:lang w:eastAsia="en-GB"/>
        </w:rPr>
      </w:pPr>
    </w:p>
    <w:p w14:paraId="451E9EDD" w14:textId="77777777" w:rsidR="00A57198" w:rsidRPr="00206141" w:rsidRDefault="00A57198" w:rsidP="00AD6F2C">
      <w:pPr>
        <w:spacing w:after="0" w:line="240" w:lineRule="auto"/>
        <w:jc w:val="both"/>
        <w:rPr>
          <w:rFonts w:ascii="Aptos" w:hAnsi="Aptos" w:cstheme="minorHAnsi"/>
          <w:lang w:eastAsia="en-GB"/>
        </w:rPr>
      </w:pPr>
      <w:r w:rsidRPr="00206141">
        <w:rPr>
          <w:rFonts w:ascii="Aptos" w:hAnsi="Aptos" w:cstheme="minorHAnsi"/>
          <w:lang w:eastAsia="en-GB"/>
        </w:rPr>
        <w:t>We work in accordance with the Essex Protocol for children who go missing during the school day (</w:t>
      </w:r>
      <w:r w:rsidRPr="00206141">
        <w:rPr>
          <w:rFonts w:ascii="Aptos" w:hAnsi="Aptos" w:cstheme="minorHAnsi"/>
          <w:i/>
          <w:iCs/>
          <w:lang w:eastAsia="en-GB"/>
        </w:rPr>
        <w:t>see Appendix C</w:t>
      </w:r>
      <w:r w:rsidRPr="00206141">
        <w:rPr>
          <w:rFonts w:ascii="Aptos" w:hAnsi="Aptos" w:cstheme="minorHAnsi"/>
          <w:lang w:eastAsia="en-GB"/>
        </w:rPr>
        <w:t xml:space="preserve">), to ensure that there is an appropriate response to children who go missing. </w:t>
      </w:r>
    </w:p>
    <w:p w14:paraId="42C15A27" w14:textId="77777777" w:rsidR="00A57198" w:rsidRPr="00206141" w:rsidRDefault="00A57198" w:rsidP="00AD6F2C">
      <w:pPr>
        <w:spacing w:after="0" w:line="240" w:lineRule="auto"/>
        <w:jc w:val="both"/>
        <w:rPr>
          <w:rFonts w:ascii="Aptos" w:hAnsi="Aptos" w:cstheme="minorHAnsi"/>
          <w:lang w:eastAsia="en-GB"/>
        </w:rPr>
      </w:pPr>
    </w:p>
    <w:p w14:paraId="1B10777B" w14:textId="5953F89D" w:rsidR="00A57198" w:rsidRPr="00206141" w:rsidRDefault="00283B21" w:rsidP="00AD6F2C">
      <w:pPr>
        <w:autoSpaceDE w:val="0"/>
        <w:autoSpaceDN w:val="0"/>
        <w:adjustRightInd w:val="0"/>
        <w:spacing w:after="0" w:line="240" w:lineRule="auto"/>
        <w:rPr>
          <w:rFonts w:ascii="Aptos" w:hAnsi="Aptos" w:cstheme="minorHAnsi"/>
          <w:b/>
          <w:bCs/>
          <w:color w:val="000000"/>
        </w:rPr>
      </w:pPr>
      <w:r w:rsidRPr="00206141">
        <w:rPr>
          <w:rFonts w:ascii="Aptos" w:hAnsi="Aptos" w:cstheme="minorHAnsi"/>
          <w:b/>
          <w:bCs/>
          <w:color w:val="000000"/>
        </w:rPr>
        <w:t>Risk</w:t>
      </w:r>
      <w:r w:rsidR="00A57198" w:rsidRPr="00206141">
        <w:rPr>
          <w:rFonts w:ascii="Aptos" w:hAnsi="Aptos" w:cstheme="minorHAnsi"/>
          <w:b/>
          <w:bCs/>
          <w:color w:val="000000"/>
        </w:rPr>
        <w:t xml:space="preserve"> in the community</w:t>
      </w:r>
      <w:r w:rsidR="001715FF" w:rsidRPr="00206141">
        <w:rPr>
          <w:rFonts w:ascii="Aptos" w:hAnsi="Aptos" w:cstheme="minorHAnsi"/>
          <w:b/>
          <w:bCs/>
          <w:color w:val="000000"/>
        </w:rPr>
        <w:t xml:space="preserve"> (RIC)</w:t>
      </w:r>
    </w:p>
    <w:p w14:paraId="726BA1A6" w14:textId="77777777" w:rsidR="00757207" w:rsidRPr="00206141" w:rsidRDefault="001715FF" w:rsidP="00AD6F2C">
      <w:pPr>
        <w:autoSpaceDE w:val="0"/>
        <w:autoSpaceDN w:val="0"/>
        <w:adjustRightInd w:val="0"/>
        <w:spacing w:after="0" w:line="240" w:lineRule="auto"/>
        <w:jc w:val="both"/>
        <w:rPr>
          <w:rFonts w:ascii="Aptos" w:hAnsi="Aptos" w:cstheme="minorHAnsi"/>
          <w:color w:val="000000"/>
        </w:rPr>
      </w:pPr>
      <w:r w:rsidRPr="00206141">
        <w:rPr>
          <w:rFonts w:ascii="Aptos" w:hAnsi="Aptos" w:cstheme="minorHAnsi"/>
          <w:color w:val="000000"/>
        </w:rPr>
        <w:t xml:space="preserve">RIC is the Essex partnership approach to tackling criminal and sexual exploitation of children and young people. </w:t>
      </w:r>
    </w:p>
    <w:p w14:paraId="000012BE" w14:textId="77777777" w:rsidR="00757207" w:rsidRPr="00206141" w:rsidRDefault="00757207" w:rsidP="00AD6F2C">
      <w:pPr>
        <w:autoSpaceDE w:val="0"/>
        <w:autoSpaceDN w:val="0"/>
        <w:adjustRightInd w:val="0"/>
        <w:spacing w:after="0" w:line="240" w:lineRule="auto"/>
        <w:jc w:val="both"/>
        <w:rPr>
          <w:rFonts w:ascii="Aptos" w:hAnsi="Aptos" w:cstheme="minorHAnsi"/>
          <w:color w:val="000000"/>
        </w:rPr>
      </w:pPr>
    </w:p>
    <w:p w14:paraId="61C47044" w14:textId="32CB03AC" w:rsidR="00A57198" w:rsidRPr="00206141" w:rsidRDefault="00A57198" w:rsidP="00AD6F2C">
      <w:pPr>
        <w:autoSpaceDE w:val="0"/>
        <w:autoSpaceDN w:val="0"/>
        <w:adjustRightInd w:val="0"/>
        <w:spacing w:after="0" w:line="240" w:lineRule="auto"/>
        <w:jc w:val="both"/>
        <w:rPr>
          <w:rFonts w:ascii="Aptos" w:hAnsi="Aptos" w:cstheme="minorHAnsi"/>
          <w:color w:val="000000"/>
        </w:rPr>
      </w:pPr>
      <w:r w:rsidRPr="00206141">
        <w:rPr>
          <w:rFonts w:ascii="Aptos" w:hAnsi="Aptos" w:cstheme="minorHAnsi"/>
          <w:color w:val="000000"/>
        </w:rPr>
        <w:t xml:space="preserve">We understand that safeguarding incidents and behaviours can be associated with factors </w:t>
      </w:r>
      <w:r w:rsidR="008156C9" w:rsidRPr="00206141">
        <w:rPr>
          <w:rFonts w:ascii="Aptos" w:hAnsi="Aptos" w:cstheme="minorHAnsi"/>
          <w:color w:val="000000"/>
        </w:rPr>
        <w:t xml:space="preserve">in the community, </w:t>
      </w:r>
      <w:r w:rsidRPr="00206141">
        <w:rPr>
          <w:rFonts w:ascii="Aptos" w:hAnsi="Aptos" w:cstheme="minorHAnsi"/>
          <w:color w:val="000000"/>
        </w:rPr>
        <w:t xml:space="preserve">outside </w:t>
      </w:r>
      <w:r w:rsidR="00C55DC2" w:rsidRPr="00206141">
        <w:rPr>
          <w:rFonts w:ascii="Aptos" w:hAnsi="Aptos" w:cstheme="minorHAnsi"/>
          <w:color w:val="000000"/>
        </w:rPr>
        <w:t>a child’s</w:t>
      </w:r>
      <w:r w:rsidR="003B3572" w:rsidRPr="00206141">
        <w:rPr>
          <w:rFonts w:ascii="Aptos" w:hAnsi="Aptos" w:cstheme="minorHAnsi"/>
          <w:color w:val="000000"/>
        </w:rPr>
        <w:t xml:space="preserve"> home or </w:t>
      </w:r>
      <w:r w:rsidRPr="00206141">
        <w:rPr>
          <w:rFonts w:ascii="Aptos" w:hAnsi="Aptos" w:cstheme="minorHAnsi"/>
          <w:color w:val="000000"/>
        </w:rPr>
        <w:t xml:space="preserve">our school.   All staff are aware of </w:t>
      </w:r>
      <w:r w:rsidR="001B2D92" w:rsidRPr="00206141">
        <w:rPr>
          <w:rFonts w:ascii="Aptos" w:hAnsi="Aptos" w:cstheme="minorHAnsi"/>
          <w:color w:val="000000"/>
        </w:rPr>
        <w:t>‘</w:t>
      </w:r>
      <w:r w:rsidRPr="00206141">
        <w:rPr>
          <w:rFonts w:ascii="Aptos" w:hAnsi="Aptos" w:cstheme="minorHAnsi"/>
          <w:color w:val="000000"/>
        </w:rPr>
        <w:t>contextual safeguarding</w:t>
      </w:r>
      <w:proofErr w:type="gramStart"/>
      <w:r w:rsidR="001B2D92" w:rsidRPr="00206141">
        <w:rPr>
          <w:rFonts w:ascii="Aptos" w:hAnsi="Aptos" w:cstheme="minorHAnsi"/>
          <w:color w:val="000000"/>
        </w:rPr>
        <w:t>’</w:t>
      </w:r>
      <w:proofErr w:type="gramEnd"/>
      <w:r w:rsidRPr="00206141">
        <w:rPr>
          <w:rFonts w:ascii="Aptos" w:hAnsi="Aptos" w:cstheme="minorHAnsi"/>
          <w:color w:val="000000"/>
        </w:rPr>
        <w:t xml:space="preserve"> and we are therefore mindful of </w:t>
      </w:r>
      <w:r w:rsidR="00046D40" w:rsidRPr="00206141">
        <w:rPr>
          <w:rFonts w:ascii="Aptos" w:hAnsi="Aptos" w:cstheme="minorHAnsi"/>
          <w:color w:val="000000"/>
        </w:rPr>
        <w:t>things</w:t>
      </w:r>
      <w:r w:rsidR="00B95A32" w:rsidRPr="00206141">
        <w:rPr>
          <w:rFonts w:ascii="Aptos" w:hAnsi="Aptos" w:cstheme="minorHAnsi"/>
          <w:color w:val="000000"/>
        </w:rPr>
        <w:t xml:space="preserve"> </w:t>
      </w:r>
      <w:r w:rsidR="00DC78B9" w:rsidRPr="00206141">
        <w:rPr>
          <w:rFonts w:ascii="Aptos" w:hAnsi="Aptos" w:cstheme="minorHAnsi"/>
          <w:color w:val="000000"/>
        </w:rPr>
        <w:t xml:space="preserve">in </w:t>
      </w:r>
      <w:r w:rsidRPr="00206141">
        <w:rPr>
          <w:rFonts w:ascii="Aptos" w:hAnsi="Aptos" w:cstheme="minorHAnsi"/>
          <w:color w:val="000000"/>
        </w:rPr>
        <w:t xml:space="preserve">a child’s life </w:t>
      </w:r>
      <w:r w:rsidR="008156C9" w:rsidRPr="00206141">
        <w:rPr>
          <w:rFonts w:ascii="Aptos" w:hAnsi="Aptos" w:cstheme="minorHAnsi"/>
          <w:color w:val="000000"/>
        </w:rPr>
        <w:t>which may be</w:t>
      </w:r>
      <w:r w:rsidRPr="00206141">
        <w:rPr>
          <w:rFonts w:ascii="Aptos" w:hAnsi="Aptos" w:cstheme="minorHAnsi"/>
          <w:color w:val="000000"/>
        </w:rPr>
        <w:t xml:space="preserve"> a threat to their safety and / or welfare.   We always consider relevant information when assessing any risk to a child and will share it with other </w:t>
      </w:r>
      <w:r w:rsidRPr="00206141">
        <w:rPr>
          <w:rFonts w:ascii="Aptos" w:hAnsi="Aptos" w:cstheme="minorHAnsi"/>
          <w:color w:val="000000"/>
        </w:rPr>
        <w:lastRenderedPageBreak/>
        <w:t>agencies when appropriate</w:t>
      </w:r>
      <w:r w:rsidR="00A23D48" w:rsidRPr="00206141">
        <w:rPr>
          <w:rFonts w:ascii="Aptos" w:hAnsi="Aptos" w:cstheme="minorHAnsi"/>
          <w:color w:val="000000"/>
        </w:rPr>
        <w:t>,</w:t>
      </w:r>
      <w:r w:rsidRPr="00206141">
        <w:rPr>
          <w:rFonts w:ascii="Aptos" w:hAnsi="Aptos" w:cstheme="minorHAnsi"/>
          <w:color w:val="000000"/>
        </w:rPr>
        <w:t xml:space="preserve"> to support better understanding of a child and their family.  This is to ensure that our children and families receive the right help at the right time</w:t>
      </w:r>
      <w:r w:rsidR="001E1E35" w:rsidRPr="00206141">
        <w:rPr>
          <w:rFonts w:ascii="Aptos" w:hAnsi="Aptos" w:cstheme="minorHAnsi"/>
          <w:color w:val="000000"/>
        </w:rPr>
        <w:t xml:space="preserve"> and </w:t>
      </w:r>
      <w:r w:rsidR="00595661" w:rsidRPr="00206141">
        <w:rPr>
          <w:rFonts w:ascii="Aptos" w:hAnsi="Aptos" w:cstheme="minorHAnsi"/>
          <w:color w:val="000000"/>
        </w:rPr>
        <w:t>to help keep our children safe.</w:t>
      </w:r>
    </w:p>
    <w:p w14:paraId="4813BE97" w14:textId="77777777" w:rsidR="00A57198" w:rsidRPr="00206141" w:rsidRDefault="00A57198" w:rsidP="00AD6F2C">
      <w:pPr>
        <w:autoSpaceDE w:val="0"/>
        <w:autoSpaceDN w:val="0"/>
        <w:adjustRightInd w:val="0"/>
        <w:spacing w:after="0" w:line="240" w:lineRule="auto"/>
        <w:jc w:val="both"/>
        <w:rPr>
          <w:rFonts w:ascii="Aptos" w:hAnsi="Aptos" w:cstheme="minorHAnsi"/>
          <w:color w:val="000000"/>
        </w:rPr>
      </w:pPr>
    </w:p>
    <w:p w14:paraId="3883712F" w14:textId="77777777" w:rsidR="00A57198" w:rsidRPr="00206141" w:rsidRDefault="00A57198" w:rsidP="00AD6F2C">
      <w:pPr>
        <w:autoSpaceDE w:val="0"/>
        <w:autoSpaceDN w:val="0"/>
        <w:adjustRightInd w:val="0"/>
        <w:spacing w:after="0" w:line="240" w:lineRule="auto"/>
        <w:jc w:val="both"/>
        <w:rPr>
          <w:rFonts w:ascii="Aptos" w:hAnsi="Aptos" w:cstheme="minorHAnsi"/>
          <w:b/>
          <w:bCs/>
          <w:color w:val="000000"/>
        </w:rPr>
      </w:pPr>
      <w:r w:rsidRPr="00206141">
        <w:rPr>
          <w:rFonts w:ascii="Aptos" w:hAnsi="Aptos" w:cstheme="minorHAnsi"/>
          <w:b/>
          <w:bCs/>
          <w:color w:val="000000"/>
        </w:rPr>
        <w:t>Domestic abuse</w:t>
      </w:r>
    </w:p>
    <w:p w14:paraId="2599F91C" w14:textId="77777777" w:rsidR="00A57198" w:rsidRPr="00206141" w:rsidRDefault="00A57198" w:rsidP="00AD6F2C">
      <w:pPr>
        <w:autoSpaceDE w:val="0"/>
        <w:autoSpaceDN w:val="0"/>
        <w:adjustRightInd w:val="0"/>
        <w:spacing w:after="0" w:line="240" w:lineRule="auto"/>
        <w:jc w:val="both"/>
        <w:rPr>
          <w:rFonts w:ascii="Aptos" w:hAnsi="Aptos" w:cstheme="minorHAnsi"/>
          <w:color w:val="000000"/>
        </w:rPr>
      </w:pPr>
      <w:r w:rsidRPr="00206141">
        <w:rPr>
          <w:rFonts w:ascii="Aptos" w:hAnsi="Aptos" w:cstheme="minorHAnsi"/>
          <w:color w:val="000000"/>
        </w:rPr>
        <w:t xml:space="preserve">Domestic abuse can involve a wide range of behaviours and can include intimate partner violence, abuse by family members, teenage relationship abuse and child to parent abuse.  We understand that anyone can be a victim of domestic abuse, and that it can take place inside or outside of the home. </w:t>
      </w:r>
    </w:p>
    <w:p w14:paraId="1EF66344" w14:textId="77777777" w:rsidR="00A57198" w:rsidRPr="00206141" w:rsidRDefault="00A57198" w:rsidP="00AD6F2C">
      <w:pPr>
        <w:autoSpaceDE w:val="0"/>
        <w:autoSpaceDN w:val="0"/>
        <w:adjustRightInd w:val="0"/>
        <w:spacing w:after="0" w:line="240" w:lineRule="auto"/>
        <w:jc w:val="both"/>
        <w:rPr>
          <w:rFonts w:ascii="Aptos" w:hAnsi="Aptos" w:cstheme="minorHAnsi"/>
          <w:color w:val="000000"/>
        </w:rPr>
      </w:pPr>
    </w:p>
    <w:p w14:paraId="6D4AF51A" w14:textId="6F4749FD" w:rsidR="00A57198" w:rsidRPr="00206141" w:rsidRDefault="00A57198" w:rsidP="00AD6F2C">
      <w:pPr>
        <w:autoSpaceDE w:val="0"/>
        <w:autoSpaceDN w:val="0"/>
        <w:adjustRightInd w:val="0"/>
        <w:spacing w:after="0" w:line="240" w:lineRule="auto"/>
        <w:jc w:val="both"/>
        <w:rPr>
          <w:rFonts w:ascii="Aptos" w:hAnsi="Aptos" w:cstheme="minorHAnsi"/>
          <w:color w:val="000000"/>
        </w:rPr>
      </w:pPr>
      <w:r w:rsidRPr="00206141">
        <w:rPr>
          <w:rFonts w:ascii="Aptos" w:hAnsi="Aptos" w:cstheme="minorHAnsi"/>
          <w:color w:val="000000"/>
        </w:rPr>
        <w:t xml:space="preserve">Our school recognises that exposure to domestic abuse (either by witnessing or experiencing it) can have a serious, long-term emotional and psychological impact on children.  We work with other key </w:t>
      </w:r>
      <w:r w:rsidR="00764340" w:rsidRPr="00206141">
        <w:rPr>
          <w:rFonts w:ascii="Aptos" w:hAnsi="Aptos" w:cstheme="minorHAnsi"/>
          <w:color w:val="000000"/>
        </w:rPr>
        <w:t>partners,</w:t>
      </w:r>
      <w:r w:rsidRPr="00206141">
        <w:rPr>
          <w:rFonts w:ascii="Aptos" w:hAnsi="Aptos" w:cstheme="minorHAnsi"/>
          <w:color w:val="000000"/>
        </w:rPr>
        <w:t xml:space="preserve"> and we receive </w:t>
      </w:r>
      <w:r w:rsidR="00D32B20" w:rsidRPr="00206141">
        <w:rPr>
          <w:rFonts w:ascii="Aptos" w:hAnsi="Aptos" w:cstheme="minorHAnsi"/>
          <w:color w:val="000000"/>
        </w:rPr>
        <w:t>and</w:t>
      </w:r>
      <w:r w:rsidRPr="00206141">
        <w:rPr>
          <w:rFonts w:ascii="Aptos" w:hAnsi="Aptos" w:cstheme="minorHAnsi"/>
          <w:color w:val="000000"/>
        </w:rPr>
        <w:t xml:space="preserve"> share relevant information where there are concerns that domestic abuse may be an issue for a child or family or be placing a child at risk of harm.</w:t>
      </w:r>
    </w:p>
    <w:p w14:paraId="2A2B4D42" w14:textId="77777777" w:rsidR="00950D24" w:rsidRPr="00206141" w:rsidRDefault="00950D24" w:rsidP="00AD6F2C">
      <w:pPr>
        <w:autoSpaceDE w:val="0"/>
        <w:autoSpaceDN w:val="0"/>
        <w:adjustRightInd w:val="0"/>
        <w:spacing w:after="0" w:line="240" w:lineRule="auto"/>
        <w:jc w:val="both"/>
        <w:rPr>
          <w:rFonts w:ascii="Aptos" w:hAnsi="Aptos" w:cstheme="minorHAnsi"/>
          <w:color w:val="000000"/>
        </w:rPr>
      </w:pPr>
    </w:p>
    <w:p w14:paraId="55F128A7" w14:textId="381DE8E0" w:rsidR="00950D24" w:rsidRPr="00206141" w:rsidRDefault="00754C7C" w:rsidP="00AD6F2C">
      <w:pPr>
        <w:autoSpaceDE w:val="0"/>
        <w:autoSpaceDN w:val="0"/>
        <w:adjustRightInd w:val="0"/>
        <w:spacing w:after="0" w:line="240" w:lineRule="auto"/>
        <w:jc w:val="both"/>
        <w:rPr>
          <w:rFonts w:ascii="Aptos" w:hAnsi="Aptos" w:cstheme="minorHAnsi"/>
          <w:color w:val="000000"/>
        </w:rPr>
      </w:pPr>
      <w:r w:rsidRPr="00206141">
        <w:rPr>
          <w:rFonts w:ascii="Aptos" w:hAnsi="Aptos" w:cstheme="minorHAnsi"/>
          <w:color w:val="000000"/>
        </w:rPr>
        <w:t xml:space="preserve">As part of our safeguarding arrangements and </w:t>
      </w:r>
      <w:r w:rsidR="00894DA4" w:rsidRPr="00206141">
        <w:rPr>
          <w:rFonts w:ascii="Aptos" w:hAnsi="Aptos" w:cstheme="minorHAnsi"/>
          <w:color w:val="000000"/>
        </w:rPr>
        <w:t xml:space="preserve">our </w:t>
      </w:r>
      <w:r w:rsidRPr="00206141">
        <w:rPr>
          <w:rFonts w:ascii="Aptos" w:hAnsi="Aptos" w:cstheme="minorHAnsi"/>
          <w:color w:val="000000"/>
        </w:rPr>
        <w:t xml:space="preserve">work with </w:t>
      </w:r>
      <w:r w:rsidR="00894DA4" w:rsidRPr="00206141">
        <w:rPr>
          <w:rFonts w:ascii="Aptos" w:hAnsi="Aptos" w:cstheme="minorHAnsi"/>
          <w:color w:val="000000"/>
        </w:rPr>
        <w:t xml:space="preserve">safeguarding </w:t>
      </w:r>
      <w:r w:rsidRPr="00206141">
        <w:rPr>
          <w:rFonts w:ascii="Aptos" w:hAnsi="Aptos" w:cstheme="minorHAnsi"/>
          <w:color w:val="000000"/>
        </w:rPr>
        <w:t xml:space="preserve">partners, our school has signed up to </w:t>
      </w:r>
      <w:hyperlink r:id="rId38" w:history="1">
        <w:r w:rsidR="006E7E1B" w:rsidRPr="00206141">
          <w:rPr>
            <w:rStyle w:val="Hyperlink"/>
            <w:rFonts w:ascii="Aptos" w:hAnsi="Aptos" w:cstheme="minorHAnsi"/>
          </w:rPr>
          <w:t>Operation Encompass</w:t>
        </w:r>
      </w:hyperlink>
      <w:r w:rsidR="00764340" w:rsidRPr="00206141">
        <w:rPr>
          <w:rFonts w:ascii="Aptos" w:hAnsi="Aptos" w:cstheme="minorHAnsi"/>
          <w:color w:val="000000"/>
        </w:rPr>
        <w:t>.</w:t>
      </w:r>
      <w:r w:rsidR="006E7E1B" w:rsidRPr="00206141">
        <w:rPr>
          <w:rFonts w:ascii="Aptos" w:hAnsi="Aptos" w:cstheme="minorHAnsi"/>
          <w:color w:val="000000"/>
        </w:rPr>
        <w:t xml:space="preserve"> Operation Encompass is a </w:t>
      </w:r>
      <w:r w:rsidR="00FD75B9" w:rsidRPr="00206141">
        <w:rPr>
          <w:rFonts w:ascii="Aptos" w:hAnsi="Aptos" w:cstheme="minorHAnsi"/>
          <w:color w:val="000000"/>
        </w:rPr>
        <w:t xml:space="preserve">national initiative </w:t>
      </w:r>
      <w:r w:rsidR="00894DA4" w:rsidRPr="00206141">
        <w:rPr>
          <w:rFonts w:ascii="Aptos" w:hAnsi="Aptos" w:cstheme="minorHAnsi"/>
          <w:color w:val="000000"/>
        </w:rPr>
        <w:t xml:space="preserve">which aims to provide support to children who have experienced domestic abuse.  It </w:t>
      </w:r>
      <w:r w:rsidR="002833AE" w:rsidRPr="00206141">
        <w:rPr>
          <w:rFonts w:ascii="Aptos" w:hAnsi="Aptos" w:cstheme="minorHAnsi"/>
          <w:color w:val="000000"/>
        </w:rPr>
        <w:t>mean</w:t>
      </w:r>
      <w:r w:rsidR="00894DA4" w:rsidRPr="00206141">
        <w:rPr>
          <w:rFonts w:ascii="Aptos" w:hAnsi="Aptos" w:cstheme="minorHAnsi"/>
          <w:color w:val="000000"/>
        </w:rPr>
        <w:t>s the Police inform us if they have attended a</w:t>
      </w:r>
      <w:r w:rsidR="005314E1" w:rsidRPr="00206141">
        <w:rPr>
          <w:rFonts w:ascii="Aptos" w:hAnsi="Aptos" w:cstheme="minorHAnsi"/>
          <w:color w:val="000000"/>
        </w:rPr>
        <w:t>n incident of domestic abuse</w:t>
      </w:r>
      <w:r w:rsidR="000B4401" w:rsidRPr="00206141">
        <w:rPr>
          <w:rFonts w:ascii="Aptos" w:hAnsi="Aptos" w:cstheme="minorHAnsi"/>
          <w:color w:val="000000"/>
        </w:rPr>
        <w:t xml:space="preserve"> </w:t>
      </w:r>
      <w:r w:rsidR="005314E1" w:rsidRPr="00206141">
        <w:rPr>
          <w:rFonts w:ascii="Aptos" w:hAnsi="Aptos" w:cstheme="minorHAnsi"/>
          <w:color w:val="000000"/>
        </w:rPr>
        <w:t xml:space="preserve">which involves a child on our roll, so that appropriate support can be </w:t>
      </w:r>
      <w:r w:rsidR="008F1940" w:rsidRPr="00206141">
        <w:rPr>
          <w:rFonts w:ascii="Aptos" w:hAnsi="Aptos" w:cstheme="minorHAnsi"/>
          <w:color w:val="000000"/>
        </w:rPr>
        <w:t xml:space="preserve">put in place.  </w:t>
      </w:r>
      <w:r w:rsidR="00CF746F" w:rsidRPr="00206141">
        <w:rPr>
          <w:rFonts w:ascii="Aptos" w:hAnsi="Aptos" w:cstheme="minorHAnsi"/>
          <w:color w:val="000000"/>
        </w:rPr>
        <w:t xml:space="preserve">Any information in relation to this will be held on </w:t>
      </w:r>
      <w:r w:rsidR="00C154E4" w:rsidRPr="00206141">
        <w:rPr>
          <w:rFonts w:ascii="Aptos" w:hAnsi="Aptos" w:cstheme="minorHAnsi"/>
          <w:color w:val="000000"/>
        </w:rPr>
        <w:t>the child’s child protection file</w:t>
      </w:r>
      <w:r w:rsidR="000C53F5" w:rsidRPr="00206141">
        <w:rPr>
          <w:rFonts w:ascii="Aptos" w:hAnsi="Aptos" w:cstheme="minorHAnsi"/>
          <w:color w:val="000000"/>
        </w:rPr>
        <w:t>, as with any other safeguarding information</w:t>
      </w:r>
      <w:r w:rsidR="00C154E4" w:rsidRPr="00206141">
        <w:rPr>
          <w:rFonts w:ascii="Aptos" w:hAnsi="Aptos" w:cstheme="minorHAnsi"/>
          <w:color w:val="000000"/>
        </w:rPr>
        <w:t>.</w:t>
      </w:r>
    </w:p>
    <w:p w14:paraId="6FA9D8A2" w14:textId="77777777" w:rsidR="00A57198" w:rsidRPr="00206141" w:rsidRDefault="00A57198" w:rsidP="00AD6F2C">
      <w:pPr>
        <w:autoSpaceDE w:val="0"/>
        <w:autoSpaceDN w:val="0"/>
        <w:adjustRightInd w:val="0"/>
        <w:spacing w:after="0" w:line="240" w:lineRule="auto"/>
        <w:jc w:val="both"/>
        <w:rPr>
          <w:rFonts w:ascii="Aptos" w:hAnsi="Aptos" w:cstheme="minorHAnsi"/>
          <w:color w:val="000000"/>
        </w:rPr>
      </w:pPr>
    </w:p>
    <w:p w14:paraId="61E8B829" w14:textId="77777777" w:rsidR="00A57198" w:rsidRPr="00206141" w:rsidRDefault="00A57198" w:rsidP="00AD6F2C">
      <w:pPr>
        <w:autoSpaceDE w:val="0"/>
        <w:autoSpaceDN w:val="0"/>
        <w:adjustRightInd w:val="0"/>
        <w:spacing w:after="0" w:line="240" w:lineRule="auto"/>
        <w:jc w:val="both"/>
        <w:rPr>
          <w:rFonts w:ascii="Aptos" w:hAnsi="Aptos" w:cstheme="minorHAnsi"/>
          <w:b/>
          <w:bCs/>
          <w:lang w:eastAsia="en-GB"/>
        </w:rPr>
      </w:pPr>
      <w:r w:rsidRPr="00206141">
        <w:rPr>
          <w:rFonts w:ascii="Aptos" w:hAnsi="Aptos" w:cstheme="minorHAnsi"/>
          <w:b/>
          <w:bCs/>
          <w:color w:val="000000"/>
        </w:rPr>
        <w:t xml:space="preserve">Harmful sexual behaviour </w:t>
      </w:r>
    </w:p>
    <w:p w14:paraId="37EDD9BB" w14:textId="77777777" w:rsidR="00A57198" w:rsidRPr="00206141" w:rsidRDefault="00A57198" w:rsidP="00AD6F2C">
      <w:pPr>
        <w:spacing w:after="0" w:line="240" w:lineRule="auto"/>
        <w:jc w:val="both"/>
        <w:rPr>
          <w:rFonts w:ascii="Aptos" w:hAnsi="Aptos" w:cstheme="minorHAnsi"/>
          <w:lang w:eastAsia="en-GB"/>
        </w:rPr>
      </w:pPr>
      <w:r w:rsidRPr="00206141">
        <w:rPr>
          <w:rFonts w:ascii="Aptos" w:hAnsi="Aptos" w:cstheme="minorHAnsi"/>
          <w:lang w:eastAsia="en-GB"/>
        </w:rPr>
        <w:t>We understand that children’s sexual behaviours exist on a continuum, ranging from age-appropriate / developmental to inappropriate / problematic / abusive.  We also understand that harmful sexual behaviour and child-on-child abuse can occur between children of any age and gender, either in person or online.  We recognise that children who display harmful sexual behaviour may have experienced their own abuse and trauma, and we will support them accordingly.</w:t>
      </w:r>
    </w:p>
    <w:p w14:paraId="3AC6B6CC" w14:textId="77777777" w:rsidR="00A57198" w:rsidRPr="00206141" w:rsidRDefault="00A57198" w:rsidP="00AD6F2C">
      <w:pPr>
        <w:spacing w:after="0" w:line="240" w:lineRule="auto"/>
        <w:jc w:val="both"/>
        <w:rPr>
          <w:rFonts w:ascii="Aptos" w:hAnsi="Aptos" w:cstheme="minorHAnsi"/>
          <w:lang w:eastAsia="en-GB"/>
        </w:rPr>
      </w:pPr>
    </w:p>
    <w:p w14:paraId="745F7E1B" w14:textId="77777777" w:rsidR="00A57198" w:rsidRPr="00206141" w:rsidRDefault="00A57198" w:rsidP="00AD6F2C">
      <w:pPr>
        <w:spacing w:after="0" w:line="240" w:lineRule="auto"/>
        <w:jc w:val="both"/>
        <w:rPr>
          <w:rFonts w:ascii="Aptos" w:hAnsi="Aptos" w:cstheme="minorHAnsi"/>
          <w:lang w:eastAsia="en-GB"/>
        </w:rPr>
      </w:pPr>
      <w:r w:rsidRPr="00206141">
        <w:rPr>
          <w:rFonts w:ascii="Aptos" w:hAnsi="Aptos" w:cstheme="minorHAnsi"/>
          <w:lang w:eastAsia="en-GB"/>
        </w:rPr>
        <w:t>Our school has a ‘zero-tolerance’ approach to harmful sexual behaviour of any kind, and any inappropriate behaviour is challenged and addressed. We work in accordance with all statutory guidance in relation to such behaviours and with other agencies as appropriate.</w:t>
      </w:r>
    </w:p>
    <w:p w14:paraId="0E75D563" w14:textId="77777777" w:rsidR="00A57198" w:rsidRPr="00206141" w:rsidRDefault="00A57198" w:rsidP="00AD6F2C">
      <w:pPr>
        <w:spacing w:after="0" w:line="240" w:lineRule="auto"/>
        <w:jc w:val="both"/>
        <w:rPr>
          <w:rFonts w:ascii="Aptos" w:hAnsi="Aptos" w:cstheme="minorHAnsi"/>
          <w:lang w:eastAsia="en-GB"/>
        </w:rPr>
      </w:pPr>
    </w:p>
    <w:p w14:paraId="5987E8F1" w14:textId="77777777" w:rsidR="00A57198" w:rsidRPr="00206141" w:rsidRDefault="00A57198" w:rsidP="00AD6F2C">
      <w:pPr>
        <w:spacing w:after="0" w:line="240" w:lineRule="auto"/>
        <w:jc w:val="both"/>
        <w:rPr>
          <w:rFonts w:ascii="Aptos" w:hAnsi="Aptos" w:cstheme="minorHAnsi"/>
          <w:lang w:eastAsia="en-GB"/>
        </w:rPr>
      </w:pPr>
      <w:r w:rsidRPr="00206141">
        <w:rPr>
          <w:rFonts w:ascii="Aptos" w:hAnsi="Aptos" w:cstheme="minorHAnsi"/>
          <w:lang w:eastAsia="en-GB"/>
        </w:rPr>
        <w:t xml:space="preserve">We seek to teach our pupils about healthy and respectful relationships, boundaries and consent, equality, the law and how to keep themselves safe (on and offline).  </w:t>
      </w:r>
    </w:p>
    <w:p w14:paraId="2B941578" w14:textId="77777777" w:rsidR="009D1BFF" w:rsidRPr="00206141" w:rsidRDefault="009D1BFF" w:rsidP="00AD6F2C">
      <w:pPr>
        <w:spacing w:after="0" w:line="240" w:lineRule="auto"/>
        <w:jc w:val="both"/>
        <w:rPr>
          <w:rFonts w:ascii="Aptos" w:hAnsi="Aptos" w:cstheme="minorHAnsi"/>
          <w:lang w:eastAsia="en-GB"/>
        </w:rPr>
      </w:pPr>
    </w:p>
    <w:p w14:paraId="3EABB262" w14:textId="22654F64" w:rsidR="009D1BFF" w:rsidRPr="00206141" w:rsidRDefault="009D1BFF" w:rsidP="00AD6F2C">
      <w:pPr>
        <w:spacing w:after="0" w:line="240" w:lineRule="auto"/>
        <w:jc w:val="both"/>
        <w:rPr>
          <w:rFonts w:ascii="Aptos" w:hAnsi="Aptos" w:cstheme="minorHAnsi"/>
          <w:lang w:eastAsia="en-GB"/>
        </w:rPr>
      </w:pPr>
      <w:r w:rsidRPr="00206141">
        <w:rPr>
          <w:rFonts w:ascii="Aptos" w:hAnsi="Aptos" w:cstheme="minorHAnsi"/>
          <w:lang w:eastAsia="en-GB"/>
        </w:rPr>
        <w:t>Our RSE policy explains, in depth, how we teach about love, relationships, boundaries and consent equality, the law and how to keep themselves safe (on and offline).</w:t>
      </w:r>
    </w:p>
    <w:p w14:paraId="0A29D3C1" w14:textId="77777777" w:rsidR="00A57198" w:rsidRPr="00206141" w:rsidRDefault="00A57198" w:rsidP="00AD6F2C">
      <w:pPr>
        <w:spacing w:after="0" w:line="240" w:lineRule="auto"/>
        <w:rPr>
          <w:rFonts w:ascii="Aptos" w:hAnsi="Aptos" w:cstheme="minorHAnsi"/>
          <w:b/>
          <w:bCs/>
          <w:lang w:eastAsia="en-GB"/>
        </w:rPr>
      </w:pPr>
    </w:p>
    <w:p w14:paraId="01AD5893" w14:textId="77777777" w:rsidR="00A57198" w:rsidRPr="00206141" w:rsidRDefault="00A57198" w:rsidP="00AD6F2C">
      <w:pPr>
        <w:spacing w:after="0" w:line="240" w:lineRule="auto"/>
        <w:jc w:val="both"/>
        <w:rPr>
          <w:rFonts w:ascii="Aptos" w:hAnsi="Aptos" w:cstheme="minorHAnsi"/>
          <w:b/>
          <w:bCs/>
          <w:lang w:eastAsia="en-GB"/>
        </w:rPr>
      </w:pPr>
      <w:r w:rsidRPr="00206141">
        <w:rPr>
          <w:rFonts w:ascii="Aptos" w:hAnsi="Aptos" w:cstheme="minorHAnsi"/>
          <w:b/>
          <w:bCs/>
          <w:lang w:eastAsia="en-GB"/>
        </w:rPr>
        <w:t>Mental health</w:t>
      </w:r>
    </w:p>
    <w:p w14:paraId="722BC17D" w14:textId="193B7B1C" w:rsidR="00A57198" w:rsidRPr="00206141" w:rsidRDefault="00DE513D" w:rsidP="00AD6F2C">
      <w:pPr>
        <w:spacing w:after="0" w:line="240" w:lineRule="auto"/>
        <w:jc w:val="both"/>
        <w:rPr>
          <w:rFonts w:ascii="Aptos" w:hAnsi="Aptos" w:cstheme="minorHAnsi"/>
          <w:color w:val="000000"/>
        </w:rPr>
      </w:pPr>
      <w:r w:rsidRPr="00206141">
        <w:rPr>
          <w:rFonts w:ascii="Aptos" w:hAnsi="Aptos" w:cstheme="minorHAnsi"/>
          <w:color w:val="000000"/>
        </w:rPr>
        <w:t>We recognise that g</w:t>
      </w:r>
      <w:r w:rsidR="005F7C98" w:rsidRPr="00206141">
        <w:rPr>
          <w:rFonts w:ascii="Aptos" w:hAnsi="Aptos" w:cstheme="minorHAnsi"/>
          <w:color w:val="000000"/>
        </w:rPr>
        <w:t>ood</w:t>
      </w:r>
      <w:r w:rsidR="00A57198" w:rsidRPr="00206141">
        <w:rPr>
          <w:rFonts w:ascii="Aptos" w:hAnsi="Aptos" w:cstheme="minorHAnsi"/>
          <w:color w:val="000000"/>
        </w:rPr>
        <w:t xml:space="preserve"> mental health </w:t>
      </w:r>
      <w:r w:rsidR="00FC1D15" w:rsidRPr="00206141">
        <w:rPr>
          <w:rFonts w:ascii="Aptos" w:hAnsi="Aptos" w:cstheme="minorHAnsi"/>
          <w:color w:val="000000"/>
        </w:rPr>
        <w:t xml:space="preserve">for all our </w:t>
      </w:r>
      <w:r w:rsidR="006E1777" w:rsidRPr="00206141">
        <w:rPr>
          <w:rFonts w:ascii="Aptos" w:hAnsi="Aptos" w:cstheme="minorHAnsi"/>
          <w:color w:val="000000"/>
        </w:rPr>
        <w:t>children</w:t>
      </w:r>
      <w:r w:rsidR="00FC1D15" w:rsidRPr="00206141">
        <w:rPr>
          <w:rFonts w:ascii="Aptos" w:hAnsi="Aptos" w:cstheme="minorHAnsi"/>
          <w:color w:val="000000"/>
        </w:rPr>
        <w:t xml:space="preserve"> </w:t>
      </w:r>
      <w:r w:rsidRPr="00206141">
        <w:rPr>
          <w:rFonts w:ascii="Aptos" w:hAnsi="Aptos" w:cstheme="minorHAnsi"/>
          <w:color w:val="000000"/>
        </w:rPr>
        <w:t xml:space="preserve">and staff </w:t>
      </w:r>
      <w:r w:rsidR="00A57198" w:rsidRPr="00206141">
        <w:rPr>
          <w:rFonts w:ascii="Aptos" w:hAnsi="Aptos" w:cstheme="minorHAnsi"/>
          <w:color w:val="000000"/>
        </w:rPr>
        <w:t xml:space="preserve">is </w:t>
      </w:r>
      <w:r w:rsidR="00FC1D15" w:rsidRPr="00206141">
        <w:rPr>
          <w:rFonts w:ascii="Aptos" w:hAnsi="Aptos" w:cstheme="minorHAnsi"/>
          <w:color w:val="000000"/>
        </w:rPr>
        <w:t xml:space="preserve">very important, </w:t>
      </w:r>
      <w:r w:rsidR="00A57198" w:rsidRPr="00206141">
        <w:rPr>
          <w:rFonts w:ascii="Aptos" w:hAnsi="Aptos" w:cstheme="minorHAnsi"/>
          <w:color w:val="000000"/>
        </w:rPr>
        <w:t xml:space="preserve">and we </w:t>
      </w:r>
      <w:r w:rsidRPr="00206141">
        <w:rPr>
          <w:rFonts w:ascii="Aptos" w:hAnsi="Aptos" w:cstheme="minorHAnsi"/>
          <w:color w:val="000000"/>
        </w:rPr>
        <w:t xml:space="preserve">understand the part </w:t>
      </w:r>
      <w:r w:rsidR="00A57198" w:rsidRPr="00206141">
        <w:rPr>
          <w:rFonts w:ascii="Aptos" w:hAnsi="Aptos" w:cstheme="minorHAnsi"/>
          <w:color w:val="000000"/>
        </w:rPr>
        <w:t xml:space="preserve">our school plays in this. </w:t>
      </w:r>
      <w:r w:rsidRPr="00206141">
        <w:rPr>
          <w:rFonts w:ascii="Aptos" w:hAnsi="Aptos" w:cstheme="minorHAnsi"/>
          <w:color w:val="000000"/>
        </w:rPr>
        <w:t>We aim</w:t>
      </w:r>
      <w:r w:rsidR="00A57198" w:rsidRPr="00206141">
        <w:rPr>
          <w:rFonts w:ascii="Aptos" w:hAnsi="Aptos" w:cstheme="minorHAnsi"/>
          <w:color w:val="000000"/>
        </w:rPr>
        <w:t xml:space="preserve"> to develop the emotional wellbeing and resilience of all </w:t>
      </w:r>
      <w:r w:rsidR="00934AA6" w:rsidRPr="00206141">
        <w:rPr>
          <w:rFonts w:ascii="Aptos" w:hAnsi="Aptos" w:cstheme="minorHAnsi"/>
          <w:color w:val="000000"/>
        </w:rPr>
        <w:t>children</w:t>
      </w:r>
      <w:r w:rsidR="00A57198" w:rsidRPr="00206141">
        <w:rPr>
          <w:rFonts w:ascii="Aptos" w:hAnsi="Aptos" w:cstheme="minorHAnsi"/>
          <w:color w:val="000000"/>
        </w:rPr>
        <w:t xml:space="preserve"> and staff, as well as provide specific support for those with additional needs.  We understand that there are risk factors which can increase someone’s vulnerability </w:t>
      </w:r>
      <w:proofErr w:type="gramStart"/>
      <w:r w:rsidR="00A57198" w:rsidRPr="00206141">
        <w:rPr>
          <w:rFonts w:ascii="Aptos" w:hAnsi="Aptos" w:cstheme="minorHAnsi"/>
          <w:color w:val="000000"/>
        </w:rPr>
        <w:t>and also</w:t>
      </w:r>
      <w:proofErr w:type="gramEnd"/>
      <w:r w:rsidR="00A57198" w:rsidRPr="00206141">
        <w:rPr>
          <w:rFonts w:ascii="Aptos" w:hAnsi="Aptos" w:cstheme="minorHAnsi"/>
          <w:color w:val="000000"/>
        </w:rPr>
        <w:t xml:space="preserve"> protective factors that can promote or strengthen resilience. The more risk factors present in someone’s life, the more protective factors or supportive interventions are needed to counter-balance these to promote resilience and keep children safe.</w:t>
      </w:r>
    </w:p>
    <w:p w14:paraId="13AABA32" w14:textId="77777777" w:rsidR="00A57198" w:rsidRPr="00206141" w:rsidRDefault="00A57198" w:rsidP="00AD6F2C">
      <w:pPr>
        <w:spacing w:after="0" w:line="240" w:lineRule="auto"/>
        <w:jc w:val="both"/>
        <w:rPr>
          <w:rFonts w:ascii="Aptos" w:hAnsi="Aptos" w:cstheme="minorHAnsi"/>
          <w:color w:val="000000"/>
        </w:rPr>
      </w:pPr>
    </w:p>
    <w:p w14:paraId="17B5DC38" w14:textId="77777777" w:rsidR="00A57198" w:rsidRPr="00206141" w:rsidRDefault="00A57198" w:rsidP="00AD6F2C">
      <w:pPr>
        <w:spacing w:after="0" w:line="240" w:lineRule="auto"/>
        <w:jc w:val="both"/>
        <w:rPr>
          <w:rFonts w:ascii="Aptos" w:hAnsi="Aptos" w:cstheme="minorHAnsi"/>
          <w:lang w:eastAsia="en-GB"/>
        </w:rPr>
      </w:pPr>
      <w:r w:rsidRPr="00206141">
        <w:rPr>
          <w:rFonts w:ascii="Aptos" w:hAnsi="Aptos" w:cstheme="minorHAnsi"/>
          <w:lang w:eastAsia="en-GB"/>
        </w:rPr>
        <w:t xml:space="preserve">Our staff are aware that mental health problems can, in some cases, be an indicator that a child has suffered or is at risk of suffering abuse, neglect or exploitation.  We understand that, where children have suffered abuse or other potentially traumatic adverse childhood experiences, this can have a lasting impact throughout childhood, adolescence and into adulthood.  Where we have </w:t>
      </w:r>
      <w:proofErr w:type="gramStart"/>
      <w:r w:rsidRPr="00206141">
        <w:rPr>
          <w:rFonts w:ascii="Aptos" w:hAnsi="Aptos" w:cstheme="minorHAnsi"/>
          <w:lang w:eastAsia="en-GB"/>
        </w:rPr>
        <w:t>concerns</w:t>
      </w:r>
      <w:proofErr w:type="gramEnd"/>
      <w:r w:rsidRPr="00206141">
        <w:rPr>
          <w:rFonts w:ascii="Aptos" w:hAnsi="Aptos" w:cstheme="minorHAnsi"/>
          <w:lang w:eastAsia="en-GB"/>
        </w:rPr>
        <w:t xml:space="preserve"> this may </w:t>
      </w:r>
      <w:r w:rsidRPr="00206141">
        <w:rPr>
          <w:rFonts w:ascii="Aptos" w:hAnsi="Aptos" w:cstheme="minorHAnsi"/>
          <w:lang w:eastAsia="en-GB"/>
        </w:rPr>
        <w:lastRenderedPageBreak/>
        <w:t>impact on mental health, we will seek advice and work with other agencies as appropriate to support a child and ensure they receive the help they need.</w:t>
      </w:r>
    </w:p>
    <w:p w14:paraId="36CE11D5" w14:textId="77777777" w:rsidR="00A57198" w:rsidRPr="00206141" w:rsidRDefault="00A57198" w:rsidP="00AD6F2C">
      <w:pPr>
        <w:spacing w:after="0" w:line="240" w:lineRule="auto"/>
        <w:jc w:val="both"/>
        <w:rPr>
          <w:rFonts w:ascii="Aptos" w:hAnsi="Aptos" w:cstheme="minorHAnsi"/>
          <w:lang w:eastAsia="en-GB"/>
        </w:rPr>
      </w:pPr>
    </w:p>
    <w:p w14:paraId="1A8EE8C8" w14:textId="77777777" w:rsidR="00A57198" w:rsidRPr="00206141" w:rsidRDefault="00A57198" w:rsidP="00AD6F2C">
      <w:pPr>
        <w:spacing w:after="0" w:line="240" w:lineRule="auto"/>
        <w:jc w:val="both"/>
        <w:rPr>
          <w:rFonts w:ascii="Aptos" w:hAnsi="Aptos" w:cstheme="minorHAnsi"/>
          <w:color w:val="000000"/>
        </w:rPr>
      </w:pPr>
      <w:r w:rsidRPr="00206141">
        <w:rPr>
          <w:rFonts w:ascii="Aptos" w:hAnsi="Aptos" w:cstheme="minorHAnsi"/>
          <w:color w:val="000000"/>
        </w:rPr>
        <w:t>It is vital that we work in partnership with parents/carers to support the wellbeing of our pupils.  We expect parents/carers, if they have any concerns about the wellbeing of their child, to share this with us, so we can ensure that appropriate support and interventions can be identified and implemented.</w:t>
      </w:r>
    </w:p>
    <w:p w14:paraId="72F389AE" w14:textId="77777777" w:rsidR="007C313A" w:rsidRPr="00206141" w:rsidRDefault="007C313A" w:rsidP="00AD6F2C">
      <w:pPr>
        <w:spacing w:after="0" w:line="240" w:lineRule="auto"/>
        <w:jc w:val="both"/>
        <w:rPr>
          <w:rFonts w:ascii="Aptos" w:hAnsi="Aptos" w:cstheme="minorHAnsi"/>
          <w:color w:val="000000"/>
        </w:rPr>
      </w:pPr>
    </w:p>
    <w:p w14:paraId="4203F49F" w14:textId="77777777" w:rsidR="00A57198" w:rsidRPr="00206141" w:rsidRDefault="00A57198" w:rsidP="00AD6F2C">
      <w:pPr>
        <w:spacing w:after="0" w:line="240" w:lineRule="auto"/>
        <w:rPr>
          <w:rFonts w:ascii="Aptos" w:hAnsi="Aptos" w:cstheme="minorHAnsi"/>
          <w:b/>
          <w:bCs/>
          <w:color w:val="000000"/>
        </w:rPr>
      </w:pPr>
      <w:r w:rsidRPr="00206141">
        <w:rPr>
          <w:rFonts w:ascii="Aptos" w:hAnsi="Aptos" w:cstheme="minorHAnsi"/>
          <w:b/>
          <w:bCs/>
          <w:color w:val="000000"/>
        </w:rPr>
        <w:t>Online safety</w:t>
      </w:r>
    </w:p>
    <w:p w14:paraId="2CCC3D39" w14:textId="77777777" w:rsidR="00A57198" w:rsidRPr="00206141" w:rsidRDefault="00A57198" w:rsidP="00AD6F2C">
      <w:pPr>
        <w:spacing w:after="0" w:line="240" w:lineRule="auto"/>
        <w:jc w:val="both"/>
        <w:rPr>
          <w:rFonts w:ascii="Aptos" w:hAnsi="Aptos" w:cstheme="minorHAnsi"/>
          <w:color w:val="000000"/>
        </w:rPr>
      </w:pPr>
      <w:r w:rsidRPr="00206141">
        <w:rPr>
          <w:rFonts w:ascii="Aptos" w:hAnsi="Aptos" w:cstheme="minorHAnsi"/>
          <w:color w:val="000000"/>
        </w:rPr>
        <w:t xml:space="preserve">We recognise that our children are growing up in an increasingly complex world, living their lives on and offline. Whilst this presents many positive and exciting opportunities, we recognise it also presents challenges and risks, in the form of:  </w:t>
      </w:r>
    </w:p>
    <w:p w14:paraId="325575CC" w14:textId="77777777" w:rsidR="00A57198" w:rsidRPr="00206141" w:rsidRDefault="00A57198" w:rsidP="00AD6F2C">
      <w:pPr>
        <w:spacing w:after="0" w:line="240" w:lineRule="auto"/>
        <w:jc w:val="both"/>
        <w:rPr>
          <w:rFonts w:ascii="Aptos" w:hAnsi="Aptos" w:cstheme="minorHAnsi"/>
          <w:color w:val="000000"/>
        </w:rPr>
      </w:pPr>
    </w:p>
    <w:p w14:paraId="1394CE88" w14:textId="77777777" w:rsidR="00A57198" w:rsidRPr="00206141" w:rsidRDefault="00A57198" w:rsidP="00AD6F2C">
      <w:pPr>
        <w:numPr>
          <w:ilvl w:val="0"/>
          <w:numId w:val="40"/>
        </w:numPr>
        <w:spacing w:after="0" w:line="240" w:lineRule="auto"/>
        <w:jc w:val="both"/>
        <w:rPr>
          <w:rFonts w:ascii="Aptos" w:hAnsi="Aptos" w:cstheme="minorHAnsi"/>
          <w:color w:val="000000"/>
        </w:rPr>
      </w:pPr>
      <w:r w:rsidRPr="00206141">
        <w:rPr>
          <w:rFonts w:ascii="Aptos" w:hAnsi="Aptos" w:cstheme="minorHAnsi"/>
          <w:b/>
          <w:bCs/>
          <w:color w:val="000000"/>
        </w:rPr>
        <w:t>content:</w:t>
      </w:r>
      <w:r w:rsidRPr="00206141">
        <w:rPr>
          <w:rFonts w:ascii="Aptos" w:hAnsi="Aptos" w:cstheme="minorHAnsi"/>
          <w:color w:val="000000"/>
        </w:rPr>
        <w:t xml:space="preserve"> being exposed to illegal, inappropriate or harmful material; for </w:t>
      </w:r>
      <w:proofErr w:type="gramStart"/>
      <w:r w:rsidRPr="00206141">
        <w:rPr>
          <w:rFonts w:ascii="Aptos" w:hAnsi="Aptos" w:cstheme="minorHAnsi"/>
          <w:color w:val="000000"/>
        </w:rPr>
        <w:t>example</w:t>
      </w:r>
      <w:proofErr w:type="gramEnd"/>
      <w:r w:rsidRPr="00206141">
        <w:rPr>
          <w:rFonts w:ascii="Aptos" w:hAnsi="Aptos" w:cstheme="minorHAnsi"/>
          <w:color w:val="000000"/>
        </w:rPr>
        <w:t xml:space="preserve"> pornography, fake news, suicide, racist or radical and extremist </w:t>
      </w:r>
      <w:proofErr w:type="gramStart"/>
      <w:r w:rsidRPr="00206141">
        <w:rPr>
          <w:rFonts w:ascii="Aptos" w:hAnsi="Aptos" w:cstheme="minorHAnsi"/>
          <w:color w:val="000000"/>
        </w:rPr>
        <w:t>views;</w:t>
      </w:r>
      <w:proofErr w:type="gramEnd"/>
    </w:p>
    <w:p w14:paraId="4EC3EC74" w14:textId="77777777" w:rsidR="00A57198" w:rsidRPr="00206141" w:rsidRDefault="00A57198" w:rsidP="00AD6F2C">
      <w:pPr>
        <w:numPr>
          <w:ilvl w:val="0"/>
          <w:numId w:val="40"/>
        </w:numPr>
        <w:spacing w:after="0" w:line="240" w:lineRule="auto"/>
        <w:jc w:val="both"/>
        <w:rPr>
          <w:rFonts w:ascii="Aptos" w:hAnsi="Aptos" w:cstheme="minorHAnsi"/>
          <w:color w:val="000000"/>
        </w:rPr>
      </w:pPr>
      <w:r w:rsidRPr="00206141">
        <w:rPr>
          <w:rFonts w:ascii="Aptos" w:hAnsi="Aptos" w:cstheme="minorHAnsi"/>
          <w:b/>
          <w:bCs/>
          <w:color w:val="000000"/>
        </w:rPr>
        <w:t>contact:</w:t>
      </w:r>
      <w:r w:rsidRPr="00206141">
        <w:rPr>
          <w:rFonts w:ascii="Aptos" w:hAnsi="Aptos" w:cstheme="minorHAnsi"/>
          <w:color w:val="000000"/>
        </w:rPr>
        <w:t xml:space="preserve">  being subjected to harmful online interaction with other users; for </w:t>
      </w:r>
      <w:proofErr w:type="gramStart"/>
      <w:r w:rsidRPr="00206141">
        <w:rPr>
          <w:rFonts w:ascii="Aptos" w:hAnsi="Aptos" w:cstheme="minorHAnsi"/>
          <w:color w:val="000000"/>
        </w:rPr>
        <w:t>example</w:t>
      </w:r>
      <w:proofErr w:type="gramEnd"/>
      <w:r w:rsidRPr="00206141">
        <w:rPr>
          <w:rFonts w:ascii="Aptos" w:hAnsi="Aptos" w:cstheme="minorHAnsi"/>
          <w:color w:val="000000"/>
        </w:rPr>
        <w:t xml:space="preserve"> peer to peer pressure, commercial advertising as well as adults posing as children or young adults</w:t>
      </w:r>
      <w:r w:rsidRPr="00206141">
        <w:rPr>
          <w:rFonts w:ascii="Aptos" w:hAnsi="Aptos" w:cstheme="minorHAnsi"/>
          <w:lang w:eastAsia="en-GB"/>
        </w:rPr>
        <w:t xml:space="preserve"> </w:t>
      </w:r>
      <w:r w:rsidRPr="00206141">
        <w:rPr>
          <w:rFonts w:ascii="Aptos" w:hAnsi="Aptos" w:cstheme="minorHAnsi"/>
          <w:color w:val="000000"/>
        </w:rPr>
        <w:t xml:space="preserve">with the intention to groom or exploit them for sexual, criminal, financial or other </w:t>
      </w:r>
      <w:proofErr w:type="gramStart"/>
      <w:r w:rsidRPr="00206141">
        <w:rPr>
          <w:rFonts w:ascii="Aptos" w:hAnsi="Aptos" w:cstheme="minorHAnsi"/>
          <w:color w:val="000000"/>
        </w:rPr>
        <w:t>purposes;</w:t>
      </w:r>
      <w:proofErr w:type="gramEnd"/>
      <w:r w:rsidRPr="00206141">
        <w:rPr>
          <w:rFonts w:ascii="Aptos" w:hAnsi="Aptos" w:cstheme="minorHAnsi"/>
          <w:color w:val="000000"/>
        </w:rPr>
        <w:t xml:space="preserve"> </w:t>
      </w:r>
    </w:p>
    <w:p w14:paraId="4D530F0F" w14:textId="77777777" w:rsidR="00A57198" w:rsidRPr="00206141" w:rsidRDefault="00A57198" w:rsidP="00AD6F2C">
      <w:pPr>
        <w:numPr>
          <w:ilvl w:val="0"/>
          <w:numId w:val="40"/>
        </w:numPr>
        <w:spacing w:after="0" w:line="240" w:lineRule="auto"/>
        <w:jc w:val="both"/>
        <w:rPr>
          <w:rFonts w:ascii="Aptos" w:hAnsi="Aptos" w:cstheme="minorHAnsi"/>
          <w:color w:val="000000"/>
        </w:rPr>
      </w:pPr>
      <w:r w:rsidRPr="00206141">
        <w:rPr>
          <w:rFonts w:ascii="Aptos" w:hAnsi="Aptos" w:cstheme="minorHAnsi"/>
          <w:b/>
          <w:bCs/>
          <w:color w:val="000000"/>
        </w:rPr>
        <w:t>conduct:</w:t>
      </w:r>
      <w:r w:rsidRPr="00206141">
        <w:rPr>
          <w:rFonts w:ascii="Aptos" w:hAnsi="Aptos" w:cstheme="minorHAnsi"/>
          <w:color w:val="000000"/>
        </w:rPr>
        <w:t xml:space="preserve">  personal online behaviour that increases the likelihood of, or causes, harm; for </w:t>
      </w:r>
      <w:proofErr w:type="gramStart"/>
      <w:r w:rsidRPr="00206141">
        <w:rPr>
          <w:rFonts w:ascii="Aptos" w:hAnsi="Aptos" w:cstheme="minorHAnsi"/>
          <w:color w:val="000000"/>
        </w:rPr>
        <w:t>example</w:t>
      </w:r>
      <w:proofErr w:type="gramEnd"/>
      <w:r w:rsidRPr="00206141">
        <w:rPr>
          <w:rFonts w:ascii="Aptos" w:hAnsi="Aptos" w:cstheme="minorHAnsi"/>
          <w:color w:val="000000"/>
        </w:rPr>
        <w:t xml:space="preserve"> making, sending and receiving explicit images, or online bullying</w:t>
      </w:r>
    </w:p>
    <w:p w14:paraId="06758207" w14:textId="77777777" w:rsidR="00A57198" w:rsidRPr="00206141" w:rsidRDefault="00A57198" w:rsidP="00AD6F2C">
      <w:pPr>
        <w:numPr>
          <w:ilvl w:val="0"/>
          <w:numId w:val="40"/>
        </w:numPr>
        <w:spacing w:after="0" w:line="240" w:lineRule="auto"/>
        <w:jc w:val="both"/>
        <w:rPr>
          <w:rFonts w:ascii="Aptos" w:hAnsi="Aptos" w:cstheme="minorHAnsi"/>
          <w:color w:val="000000"/>
        </w:rPr>
      </w:pPr>
      <w:r w:rsidRPr="00206141">
        <w:rPr>
          <w:rFonts w:ascii="Aptos" w:hAnsi="Aptos" w:cstheme="minorHAnsi"/>
          <w:b/>
          <w:bCs/>
          <w:color w:val="000000"/>
        </w:rPr>
        <w:t xml:space="preserve">commerce:  </w:t>
      </w:r>
      <w:r w:rsidRPr="00206141">
        <w:rPr>
          <w:rFonts w:ascii="Aptos" w:hAnsi="Aptos" w:cstheme="minorHAnsi"/>
          <w:lang w:eastAsia="en-GB"/>
        </w:rPr>
        <w:t>risks such as online gambling, inappropriate advertising, phishing and / or financial scams</w:t>
      </w:r>
    </w:p>
    <w:p w14:paraId="6509F645" w14:textId="77777777" w:rsidR="00A57198" w:rsidRPr="00206141" w:rsidRDefault="00A57198" w:rsidP="00AD6F2C">
      <w:pPr>
        <w:spacing w:after="0" w:line="240" w:lineRule="auto"/>
        <w:jc w:val="both"/>
        <w:rPr>
          <w:rFonts w:ascii="Aptos" w:hAnsi="Aptos" w:cstheme="minorHAnsi"/>
          <w:color w:val="000000"/>
        </w:rPr>
      </w:pPr>
    </w:p>
    <w:p w14:paraId="4A39A9F4" w14:textId="77777777" w:rsidR="00A57198" w:rsidRPr="00206141" w:rsidRDefault="00A57198" w:rsidP="00AD6F2C">
      <w:pPr>
        <w:spacing w:after="0" w:line="240" w:lineRule="auto"/>
        <w:jc w:val="both"/>
        <w:rPr>
          <w:rFonts w:ascii="Aptos" w:hAnsi="Aptos" w:cstheme="minorHAnsi"/>
          <w:color w:val="000000"/>
        </w:rPr>
      </w:pPr>
      <w:r w:rsidRPr="00206141">
        <w:rPr>
          <w:rFonts w:ascii="Aptos" w:hAnsi="Aptos" w:cstheme="minorHAnsi"/>
          <w:lang w:eastAsia="en-GB"/>
        </w:rPr>
        <w:t xml:space="preserve">All staff in our school are aware of the risks to children online.  </w:t>
      </w:r>
      <w:r w:rsidRPr="00206141">
        <w:rPr>
          <w:rFonts w:ascii="Aptos" w:hAnsi="Aptos" w:cstheme="minorHAnsi"/>
          <w:color w:val="000000"/>
        </w:rPr>
        <w:t xml:space="preserve">We understand any child can be vulnerable online, and that their vulnerability can vary according to age, developmental stage and personal circumstances.  We aim to equip all our pupils with the knowledge they need to use the internet and technology safely, and we want to work with parents to support them to keep their children safe online.  </w:t>
      </w:r>
    </w:p>
    <w:p w14:paraId="2139DD45" w14:textId="77777777" w:rsidR="00A57198" w:rsidRPr="00206141" w:rsidRDefault="00A57198" w:rsidP="00AD6F2C">
      <w:pPr>
        <w:spacing w:after="0" w:line="240" w:lineRule="auto"/>
        <w:jc w:val="both"/>
        <w:rPr>
          <w:rFonts w:ascii="Aptos" w:hAnsi="Aptos" w:cstheme="minorHAnsi"/>
          <w:color w:val="000000"/>
        </w:rPr>
      </w:pPr>
    </w:p>
    <w:p w14:paraId="10C75F55" w14:textId="5F4CF6BB" w:rsidR="00A57198" w:rsidRPr="00206141" w:rsidRDefault="00195CD7" w:rsidP="00AD6F2C">
      <w:pPr>
        <w:spacing w:after="0" w:line="240" w:lineRule="auto"/>
        <w:jc w:val="both"/>
        <w:rPr>
          <w:rFonts w:ascii="Aptos" w:hAnsi="Aptos" w:cstheme="minorHAnsi"/>
          <w:color w:val="000000"/>
        </w:rPr>
      </w:pPr>
      <w:r w:rsidRPr="00206141">
        <w:rPr>
          <w:rFonts w:ascii="Aptos" w:hAnsi="Aptos" w:cstheme="minorHAnsi"/>
          <w:color w:val="000000"/>
        </w:rPr>
        <w:t xml:space="preserve">Children must be safeguarded from </w:t>
      </w:r>
      <w:r w:rsidR="00052F68" w:rsidRPr="00206141">
        <w:rPr>
          <w:rFonts w:ascii="Aptos" w:hAnsi="Aptos" w:cstheme="minorHAnsi"/>
          <w:color w:val="000000"/>
        </w:rPr>
        <w:t xml:space="preserve">inappropriate and </w:t>
      </w:r>
      <w:r w:rsidRPr="00206141">
        <w:rPr>
          <w:rFonts w:ascii="Aptos" w:hAnsi="Aptos" w:cstheme="minorHAnsi"/>
          <w:color w:val="000000"/>
        </w:rPr>
        <w:t xml:space="preserve">potentially harmful </w:t>
      </w:r>
      <w:r w:rsidR="00052F68" w:rsidRPr="00206141">
        <w:rPr>
          <w:rFonts w:ascii="Aptos" w:hAnsi="Aptos" w:cstheme="minorHAnsi"/>
          <w:color w:val="000000"/>
        </w:rPr>
        <w:t xml:space="preserve">content online.  </w:t>
      </w:r>
      <w:r w:rsidR="00A57198" w:rsidRPr="00206141">
        <w:rPr>
          <w:rFonts w:ascii="Aptos" w:hAnsi="Aptos" w:cstheme="minorHAnsi"/>
          <w:color w:val="000000"/>
        </w:rPr>
        <w:t>We have systems in school to filter information and block internet access to harmful sites and inappropriate content.  These systems are monitored and regularly reviewed to ensure they are effective, and all staff are trained in online safety and how to report concerns.</w:t>
      </w:r>
    </w:p>
    <w:p w14:paraId="334828D6" w14:textId="77777777" w:rsidR="0000073C" w:rsidRPr="00206141" w:rsidRDefault="0000073C" w:rsidP="00AD6F2C">
      <w:pPr>
        <w:spacing w:after="0" w:line="240" w:lineRule="auto"/>
        <w:jc w:val="both"/>
        <w:rPr>
          <w:rFonts w:ascii="Aptos" w:hAnsi="Aptos" w:cstheme="minorHAnsi"/>
          <w:lang w:eastAsia="en-GB"/>
        </w:rPr>
      </w:pPr>
    </w:p>
    <w:p w14:paraId="3D005C1D" w14:textId="5CE68B12" w:rsidR="00A57198" w:rsidRPr="00206141" w:rsidRDefault="00A57198" w:rsidP="008661DA">
      <w:pPr>
        <w:spacing w:after="0" w:line="240" w:lineRule="auto"/>
        <w:rPr>
          <w:rFonts w:ascii="Aptos" w:hAnsi="Aptos" w:cstheme="minorHAnsi"/>
          <w:b/>
          <w:bCs/>
          <w:lang w:eastAsia="en-GB"/>
        </w:rPr>
      </w:pPr>
      <w:r w:rsidRPr="00206141">
        <w:rPr>
          <w:rFonts w:ascii="Aptos" w:hAnsi="Aptos" w:cstheme="minorHAnsi"/>
          <w:b/>
          <w:bCs/>
          <w:lang w:eastAsia="en-GB"/>
        </w:rPr>
        <w:t>Prevention of radicalisation</w:t>
      </w:r>
    </w:p>
    <w:p w14:paraId="28DD57D4" w14:textId="52F112DD" w:rsidR="00A57198" w:rsidRPr="00206141" w:rsidRDefault="00A57198" w:rsidP="00AD6F2C">
      <w:pPr>
        <w:spacing w:after="0" w:line="240" w:lineRule="auto"/>
        <w:jc w:val="both"/>
        <w:rPr>
          <w:rFonts w:ascii="Aptos" w:hAnsi="Aptos" w:cstheme="minorHAnsi"/>
          <w:lang w:eastAsia="en-GB"/>
        </w:rPr>
      </w:pPr>
      <w:r w:rsidRPr="00206141">
        <w:rPr>
          <w:rFonts w:ascii="Aptos" w:hAnsi="Aptos" w:cstheme="minorHAnsi"/>
          <w:lang w:eastAsia="en-GB"/>
        </w:rPr>
        <w:t xml:space="preserve">As of July 2015, the </w:t>
      </w:r>
      <w:hyperlink r:id="rId39" w:history="1">
        <w:r w:rsidRPr="00206141">
          <w:rPr>
            <w:rFonts w:ascii="Aptos" w:hAnsi="Aptos" w:cstheme="minorHAnsi"/>
            <w:color w:val="0000FF"/>
            <w:u w:val="single"/>
            <w:lang w:eastAsia="en-GB"/>
          </w:rPr>
          <w:t>Counter-Terrorism and Security Act (HMG, 2015)</w:t>
        </w:r>
      </w:hyperlink>
      <w:r w:rsidRPr="00206141">
        <w:rPr>
          <w:rFonts w:ascii="Aptos" w:hAnsi="Aptos" w:cstheme="minorHAnsi"/>
          <w:lang w:eastAsia="en-GB"/>
        </w:rPr>
        <w:t xml:space="preserve">  placed a duty on schools and other education providers.  Under section 26 of the Act, schools are required, in the exercise of their functions, to have “due regard to the need to prevent people from being drawn into terrorism”. This duty is known as the Prevent duty.  </w:t>
      </w:r>
    </w:p>
    <w:p w14:paraId="1AB99E4A" w14:textId="77777777" w:rsidR="00530F7B" w:rsidRPr="00206141" w:rsidRDefault="00530F7B" w:rsidP="00AD6F2C">
      <w:pPr>
        <w:spacing w:after="0" w:line="240" w:lineRule="auto"/>
        <w:jc w:val="both"/>
        <w:rPr>
          <w:rFonts w:ascii="Aptos" w:hAnsi="Aptos" w:cstheme="minorHAnsi"/>
          <w:lang w:eastAsia="en-GB"/>
        </w:rPr>
      </w:pPr>
    </w:p>
    <w:p w14:paraId="4E7F3116" w14:textId="77777777" w:rsidR="00A57198" w:rsidRPr="00206141" w:rsidRDefault="00A57198" w:rsidP="00AD6F2C">
      <w:pPr>
        <w:spacing w:after="0" w:line="240" w:lineRule="auto"/>
        <w:rPr>
          <w:rFonts w:ascii="Aptos" w:hAnsi="Aptos" w:cstheme="minorHAnsi"/>
          <w:lang w:eastAsia="en-GB"/>
        </w:rPr>
      </w:pPr>
      <w:r w:rsidRPr="00206141">
        <w:rPr>
          <w:rFonts w:ascii="Aptos" w:hAnsi="Aptos" w:cstheme="minorHAnsi"/>
          <w:lang w:eastAsia="en-GB"/>
        </w:rPr>
        <w:t>The Prevent Duty requires schools to:</w:t>
      </w:r>
    </w:p>
    <w:p w14:paraId="39FD5D08" w14:textId="77777777" w:rsidR="00052F68" w:rsidRPr="00206141" w:rsidRDefault="00052F68" w:rsidP="00AD6F2C">
      <w:pPr>
        <w:spacing w:after="0" w:line="240" w:lineRule="auto"/>
        <w:rPr>
          <w:rFonts w:ascii="Aptos" w:hAnsi="Aptos" w:cstheme="minorHAnsi"/>
          <w:lang w:eastAsia="en-GB"/>
        </w:rPr>
      </w:pPr>
    </w:p>
    <w:p w14:paraId="008B075E" w14:textId="77777777" w:rsidR="00A57198" w:rsidRPr="00206141" w:rsidRDefault="00A57198" w:rsidP="00AD6F2C">
      <w:pPr>
        <w:numPr>
          <w:ilvl w:val="0"/>
          <w:numId w:val="41"/>
        </w:numPr>
        <w:spacing w:after="0" w:line="240" w:lineRule="auto"/>
        <w:rPr>
          <w:rFonts w:ascii="Aptos" w:hAnsi="Aptos" w:cstheme="minorHAnsi"/>
          <w:lang w:eastAsia="en-GB"/>
        </w:rPr>
      </w:pPr>
      <w:r w:rsidRPr="00206141">
        <w:rPr>
          <w:rFonts w:ascii="Aptos" w:hAnsi="Aptos" w:cstheme="minorHAnsi"/>
          <w:lang w:eastAsia="en-GB"/>
        </w:rPr>
        <w:t>teach a broad and balanced curriculum which promotes spiritual, moral, cultural, mental and physical development of pupils and prepares them for the opportunities, responsibilities and experiences of life and must promote community cohesion</w:t>
      </w:r>
    </w:p>
    <w:p w14:paraId="70A6439D" w14:textId="77777777" w:rsidR="00A57198" w:rsidRPr="00206141" w:rsidRDefault="00A57198" w:rsidP="00AD6F2C">
      <w:pPr>
        <w:numPr>
          <w:ilvl w:val="0"/>
          <w:numId w:val="41"/>
        </w:numPr>
        <w:spacing w:after="0" w:line="240" w:lineRule="auto"/>
        <w:rPr>
          <w:rFonts w:ascii="Aptos" w:hAnsi="Aptos" w:cstheme="minorHAnsi"/>
          <w:lang w:eastAsia="en-GB"/>
        </w:rPr>
      </w:pPr>
      <w:r w:rsidRPr="00206141">
        <w:rPr>
          <w:rFonts w:ascii="Aptos" w:hAnsi="Aptos" w:cstheme="minorHAnsi"/>
          <w:lang w:eastAsia="en-GB"/>
        </w:rPr>
        <w:t>be safe spaces in which children / young people can understand and discuss sensitive topics, including terrorism and the extremist ideas that are part of terrorist ideology, and learn how to challenge these ideas</w:t>
      </w:r>
    </w:p>
    <w:p w14:paraId="357CCD28" w14:textId="77777777" w:rsidR="00A57198" w:rsidRPr="00206141" w:rsidRDefault="00A57198" w:rsidP="00AD6F2C">
      <w:pPr>
        <w:numPr>
          <w:ilvl w:val="0"/>
          <w:numId w:val="41"/>
        </w:numPr>
        <w:spacing w:after="0" w:line="240" w:lineRule="auto"/>
        <w:rPr>
          <w:rFonts w:ascii="Aptos" w:hAnsi="Aptos" w:cstheme="minorHAnsi"/>
          <w:lang w:eastAsia="en-GB"/>
        </w:rPr>
      </w:pPr>
      <w:r w:rsidRPr="00206141">
        <w:rPr>
          <w:rFonts w:ascii="Aptos" w:hAnsi="Aptos" w:cstheme="minorHAnsi"/>
          <w:lang w:eastAsia="en-GB"/>
        </w:rPr>
        <w:t>be mindful of their existing duties to forbid political indoctrination and secure a balanced presentation of political issues</w:t>
      </w:r>
    </w:p>
    <w:p w14:paraId="7DDC4F78" w14:textId="77777777" w:rsidR="00052F68" w:rsidRPr="00206141" w:rsidRDefault="00052F68" w:rsidP="00052F68">
      <w:pPr>
        <w:spacing w:after="0" w:line="240" w:lineRule="auto"/>
        <w:ind w:left="720"/>
        <w:rPr>
          <w:rFonts w:ascii="Aptos" w:hAnsi="Aptos" w:cstheme="minorHAnsi"/>
          <w:lang w:eastAsia="en-GB"/>
        </w:rPr>
      </w:pPr>
    </w:p>
    <w:p w14:paraId="0FD744EF" w14:textId="77777777" w:rsidR="00A57198" w:rsidRPr="00206141" w:rsidRDefault="00A57198" w:rsidP="00AD6F2C">
      <w:pPr>
        <w:spacing w:after="0" w:line="240" w:lineRule="auto"/>
        <w:jc w:val="both"/>
        <w:rPr>
          <w:rFonts w:ascii="Aptos" w:hAnsi="Aptos" w:cstheme="minorHAnsi"/>
          <w:lang w:eastAsia="en-GB"/>
        </w:rPr>
      </w:pPr>
      <w:r w:rsidRPr="00206141">
        <w:rPr>
          <w:rFonts w:ascii="Aptos" w:hAnsi="Aptos" w:cstheme="minorHAnsi"/>
          <w:lang w:eastAsia="en-GB"/>
        </w:rPr>
        <w:lastRenderedPageBreak/>
        <w:t>Channel is a national programme which focuses on providing support at an early stage to people identified as vulnerable to being drawn into terrorism.  If a child on roll at our school is referred to the Channel Panel, a representative from the school may be asked to attend the Channel panel to help with an assessment and support plan.</w:t>
      </w:r>
    </w:p>
    <w:p w14:paraId="770FE475" w14:textId="77777777" w:rsidR="00052F68" w:rsidRPr="00206141" w:rsidRDefault="00052F68" w:rsidP="00AD6F2C">
      <w:pPr>
        <w:spacing w:after="0" w:line="240" w:lineRule="auto"/>
        <w:jc w:val="both"/>
        <w:rPr>
          <w:rFonts w:ascii="Aptos" w:hAnsi="Aptos" w:cstheme="minorHAnsi"/>
          <w:lang w:eastAsia="en-GB"/>
        </w:rPr>
      </w:pPr>
    </w:p>
    <w:p w14:paraId="507C50A7" w14:textId="77777777" w:rsidR="00A57198" w:rsidRPr="00206141" w:rsidRDefault="00A57198" w:rsidP="00AD6F2C">
      <w:pPr>
        <w:spacing w:after="0" w:line="240" w:lineRule="auto"/>
        <w:jc w:val="both"/>
        <w:rPr>
          <w:rFonts w:ascii="Aptos" w:hAnsi="Aptos" w:cstheme="minorHAnsi"/>
          <w:lang w:eastAsia="en-GB"/>
        </w:rPr>
      </w:pPr>
      <w:r w:rsidRPr="00206141">
        <w:rPr>
          <w:rFonts w:ascii="Aptos" w:hAnsi="Aptos" w:cstheme="minorHAnsi"/>
          <w:lang w:eastAsia="en-GB"/>
        </w:rPr>
        <w:t>Our school operates in accordance with local procedures for PREVENT and with other agencies, sharing information and concerns as appropriate. Where we have concerns about extremism or radicalisation, we will seek advice from appropriate agencies and, if necessary, refer to the Police, Social Care and/or the Channel Panel.</w:t>
      </w:r>
    </w:p>
    <w:p w14:paraId="4C2EE99D" w14:textId="77777777" w:rsidR="00A57198" w:rsidRPr="00206141" w:rsidRDefault="00A57198" w:rsidP="00AD6F2C">
      <w:pPr>
        <w:spacing w:after="0" w:line="240" w:lineRule="auto"/>
        <w:rPr>
          <w:rFonts w:ascii="Aptos" w:eastAsia="Times New Roman" w:hAnsi="Aptos" w:cstheme="minorHAnsi"/>
          <w:b/>
          <w:bCs/>
          <w:lang w:eastAsia="en-GB"/>
        </w:rPr>
      </w:pPr>
    </w:p>
    <w:p w14:paraId="3EC508CC" w14:textId="77777777" w:rsidR="00A57198" w:rsidRPr="00206141" w:rsidRDefault="00A57198" w:rsidP="00AD6F2C">
      <w:pPr>
        <w:spacing w:after="0" w:line="240" w:lineRule="auto"/>
        <w:rPr>
          <w:rFonts w:ascii="Aptos" w:hAnsi="Aptos" w:cstheme="minorHAnsi"/>
          <w:b/>
          <w:bCs/>
          <w:lang w:eastAsia="en-GB"/>
        </w:rPr>
      </w:pPr>
      <w:r w:rsidRPr="00206141">
        <w:rPr>
          <w:rFonts w:ascii="Aptos" w:hAnsi="Aptos" w:cstheme="minorHAnsi"/>
          <w:b/>
          <w:bCs/>
          <w:lang w:eastAsia="en-GB"/>
        </w:rPr>
        <w:t>Serious violence</w:t>
      </w:r>
    </w:p>
    <w:p w14:paraId="27EF4F01" w14:textId="4C2F67FD" w:rsidR="00A57198" w:rsidRPr="00206141" w:rsidRDefault="00A57198" w:rsidP="00AD6F2C">
      <w:pPr>
        <w:spacing w:after="0" w:line="240" w:lineRule="auto"/>
        <w:jc w:val="both"/>
        <w:rPr>
          <w:rFonts w:ascii="Aptos" w:hAnsi="Aptos" w:cstheme="minorHAnsi"/>
          <w:lang w:eastAsia="en-GB"/>
        </w:rPr>
      </w:pPr>
      <w:r w:rsidRPr="00206141">
        <w:rPr>
          <w:rFonts w:ascii="Aptos" w:hAnsi="Aptos" w:cstheme="minorHAnsi"/>
          <w:lang w:eastAsia="en-GB"/>
        </w:rPr>
        <w:t>All staff are aware of the risk factors and indicators which may signal that children are at risk from or involved with serious violent crime.  These may include increased absence from school, a change in friendships or relationships with older individuals or groups, a significant decline in performance, signs of self-harm or a significant change in wellbeing, or signs of assault or unexplained injuries.  Unexplained gifts or new possessions could also indicate that a child has been approached by, or is involved with, individuals associated with criminal networks or gangs.</w:t>
      </w:r>
    </w:p>
    <w:p w14:paraId="22B6AB7D" w14:textId="77777777" w:rsidR="00A57198" w:rsidRPr="00206141" w:rsidRDefault="00A57198" w:rsidP="00AD6F2C">
      <w:pPr>
        <w:spacing w:after="0" w:line="240" w:lineRule="auto"/>
        <w:rPr>
          <w:rFonts w:ascii="Aptos" w:hAnsi="Aptos" w:cstheme="minorHAnsi"/>
          <w:lang w:eastAsia="en-GB"/>
        </w:rPr>
      </w:pPr>
    </w:p>
    <w:p w14:paraId="5093A1A5" w14:textId="63CF2D06" w:rsidR="00595661" w:rsidRPr="00206141" w:rsidRDefault="00AD6FD2" w:rsidP="00AD6F2C">
      <w:pPr>
        <w:spacing w:after="0" w:line="240" w:lineRule="auto"/>
        <w:jc w:val="both"/>
        <w:rPr>
          <w:rFonts w:ascii="Aptos" w:hAnsi="Aptos" w:cstheme="minorHAnsi"/>
          <w:lang w:eastAsia="en-GB"/>
        </w:rPr>
      </w:pPr>
      <w:r w:rsidRPr="00206141">
        <w:rPr>
          <w:rFonts w:ascii="Aptos" w:hAnsi="Aptos" w:cstheme="minorHAnsi"/>
          <w:lang w:eastAsia="en-GB"/>
        </w:rPr>
        <w:t>As with other safeguarding issues, we work with other relevant agencies to share information and address concerns</w:t>
      </w:r>
      <w:r w:rsidR="00516C07" w:rsidRPr="00206141">
        <w:rPr>
          <w:rFonts w:ascii="Aptos" w:hAnsi="Aptos" w:cstheme="minorHAnsi"/>
          <w:lang w:eastAsia="en-GB"/>
        </w:rPr>
        <w:t>, to help safeguard all children.</w:t>
      </w:r>
    </w:p>
    <w:p w14:paraId="6C4CDB9E" w14:textId="77777777" w:rsidR="00595661" w:rsidRPr="00206141" w:rsidRDefault="00595661" w:rsidP="00AD6F2C">
      <w:pPr>
        <w:spacing w:after="0" w:line="240" w:lineRule="auto"/>
        <w:jc w:val="both"/>
        <w:rPr>
          <w:rFonts w:ascii="Aptos" w:hAnsi="Aptos" w:cstheme="minorHAnsi"/>
          <w:b/>
          <w:bCs/>
          <w:lang w:eastAsia="en-GB"/>
        </w:rPr>
      </w:pPr>
    </w:p>
    <w:p w14:paraId="1487AD8E" w14:textId="7E19BC18" w:rsidR="00595661" w:rsidRPr="00206141" w:rsidRDefault="00A57198" w:rsidP="00AD6F2C">
      <w:pPr>
        <w:spacing w:after="0" w:line="240" w:lineRule="auto"/>
        <w:jc w:val="both"/>
        <w:rPr>
          <w:rFonts w:ascii="Aptos" w:hAnsi="Aptos" w:cstheme="minorHAnsi"/>
          <w:b/>
          <w:bCs/>
          <w:lang w:eastAsia="en-GB"/>
        </w:rPr>
      </w:pPr>
      <w:r w:rsidRPr="00206141">
        <w:rPr>
          <w:rFonts w:ascii="Aptos" w:hAnsi="Aptos" w:cstheme="minorHAnsi"/>
          <w:b/>
          <w:bCs/>
          <w:lang w:eastAsia="en-GB"/>
        </w:rPr>
        <w:t>So-called ‘honour-based violence’ (including Female Genital Mutilation and forced marriage)</w:t>
      </w:r>
    </w:p>
    <w:p w14:paraId="530C09F6" w14:textId="34C4F4C0" w:rsidR="00A57198" w:rsidRPr="00206141" w:rsidRDefault="00A57198" w:rsidP="00AD6F2C">
      <w:pPr>
        <w:spacing w:after="0" w:line="240" w:lineRule="auto"/>
        <w:jc w:val="both"/>
        <w:rPr>
          <w:rFonts w:ascii="Aptos" w:hAnsi="Aptos" w:cstheme="minorHAnsi"/>
          <w:bCs/>
          <w:i/>
          <w:iCs/>
          <w:lang w:eastAsia="en-GB"/>
        </w:rPr>
      </w:pPr>
      <w:r w:rsidRPr="00206141">
        <w:rPr>
          <w:rFonts w:ascii="Aptos" w:hAnsi="Aptos" w:cstheme="minorHAnsi"/>
          <w:bCs/>
          <w:lang w:eastAsia="en-GB"/>
        </w:rPr>
        <w:t>So-called ‘honour-based</w:t>
      </w:r>
      <w:r w:rsidR="0062295A" w:rsidRPr="00206141">
        <w:rPr>
          <w:rFonts w:ascii="Aptos" w:hAnsi="Aptos" w:cstheme="minorHAnsi"/>
          <w:bCs/>
          <w:lang w:eastAsia="en-GB"/>
        </w:rPr>
        <w:t>’</w:t>
      </w:r>
      <w:r w:rsidRPr="00206141">
        <w:rPr>
          <w:rFonts w:ascii="Aptos" w:hAnsi="Aptos" w:cstheme="minorHAnsi"/>
          <w:bCs/>
          <w:lang w:eastAsia="en-GB"/>
        </w:rPr>
        <w:t xml:space="preserve"> abuse (HBA) encompasses incidents or crimes which have been committed to protect or defend the honour of the family and/or the community, including female genital mutilation (FGM), forced marriage, and practices such as breast ironing.   We understand that this form of abuse often involves a wider network of family or community pressure and can include multiple perpetrators.  </w:t>
      </w:r>
    </w:p>
    <w:p w14:paraId="0FE716BC" w14:textId="77777777" w:rsidR="00A57198" w:rsidRPr="00206141" w:rsidRDefault="00A57198" w:rsidP="00AD6F2C">
      <w:pPr>
        <w:spacing w:after="0" w:line="240" w:lineRule="auto"/>
        <w:jc w:val="both"/>
        <w:rPr>
          <w:rFonts w:ascii="Aptos" w:hAnsi="Aptos" w:cstheme="minorHAnsi"/>
          <w:bCs/>
          <w:i/>
          <w:iCs/>
          <w:lang w:eastAsia="en-GB"/>
        </w:rPr>
      </w:pPr>
    </w:p>
    <w:p w14:paraId="2F5FE125" w14:textId="77777777" w:rsidR="00A57198" w:rsidRPr="00206141" w:rsidRDefault="00A57198" w:rsidP="00AD6F2C">
      <w:pPr>
        <w:spacing w:after="0" w:line="240" w:lineRule="auto"/>
        <w:jc w:val="both"/>
        <w:rPr>
          <w:rFonts w:ascii="Aptos" w:hAnsi="Aptos" w:cstheme="minorHAnsi"/>
          <w:lang w:eastAsia="en-GB"/>
        </w:rPr>
      </w:pPr>
      <w:r w:rsidRPr="00206141">
        <w:rPr>
          <w:rFonts w:ascii="Aptos" w:hAnsi="Aptos" w:cstheme="minorHAnsi"/>
          <w:bCs/>
          <w:i/>
          <w:iCs/>
          <w:lang w:eastAsia="en-GB"/>
        </w:rPr>
        <w:t>Female Genital Mutilation</w:t>
      </w:r>
      <w:r w:rsidRPr="00206141">
        <w:rPr>
          <w:rFonts w:ascii="Aptos" w:hAnsi="Aptos" w:cstheme="minorHAnsi"/>
          <w:lang w:eastAsia="en-GB"/>
        </w:rPr>
        <w:t xml:space="preserve"> (FGM) comprises all procedures involving partial or total removal of the external female genitalia or other injury to female genital organs.  It is illegal in the UK and a form of child abuse.</w:t>
      </w:r>
    </w:p>
    <w:p w14:paraId="04FE00AD" w14:textId="77777777" w:rsidR="00280828" w:rsidRPr="00206141" w:rsidRDefault="00280828" w:rsidP="00AD6F2C">
      <w:pPr>
        <w:spacing w:after="0" w:line="240" w:lineRule="auto"/>
        <w:jc w:val="both"/>
        <w:rPr>
          <w:rFonts w:ascii="Aptos" w:hAnsi="Aptos" w:cstheme="minorHAnsi"/>
          <w:lang w:eastAsia="en-GB"/>
        </w:rPr>
      </w:pPr>
    </w:p>
    <w:p w14:paraId="05EF786B" w14:textId="77777777" w:rsidR="00A57198" w:rsidRPr="00206141" w:rsidRDefault="00A57198" w:rsidP="00AD6F2C">
      <w:pPr>
        <w:spacing w:after="0" w:line="240" w:lineRule="auto"/>
        <w:jc w:val="both"/>
        <w:rPr>
          <w:rFonts w:ascii="Aptos" w:hAnsi="Aptos" w:cstheme="minorHAnsi"/>
          <w:lang w:eastAsia="en-GB"/>
        </w:rPr>
      </w:pPr>
      <w:r w:rsidRPr="00206141">
        <w:rPr>
          <w:rFonts w:ascii="Aptos" w:hAnsi="Aptos" w:cstheme="minorHAnsi"/>
          <w:lang w:eastAsia="en-GB"/>
        </w:rPr>
        <w:t>As of October 2015, the Serious Crime Act 2015 (Home Office, 2015) introduced a duty on teachers (and other professionals) to notify the police of known cases of FGM where it appears to have been carried out on a girl under the age of 18.  Our school operates in accordance with the statutory requirements relating to this issue, and in line with local safeguarding procedures.</w:t>
      </w:r>
    </w:p>
    <w:p w14:paraId="4EEB5997" w14:textId="77777777" w:rsidR="00A57198" w:rsidRPr="00206141" w:rsidRDefault="00A57198" w:rsidP="00AD6F2C">
      <w:pPr>
        <w:spacing w:after="0" w:line="240" w:lineRule="auto"/>
        <w:jc w:val="both"/>
        <w:rPr>
          <w:rFonts w:ascii="Aptos" w:hAnsi="Aptos" w:cstheme="minorHAnsi"/>
          <w:lang w:eastAsia="en-GB"/>
        </w:rPr>
      </w:pPr>
    </w:p>
    <w:p w14:paraId="35D8E2F4" w14:textId="77777777" w:rsidR="00A57198" w:rsidRPr="00206141" w:rsidRDefault="00A57198" w:rsidP="00AD6F2C">
      <w:pPr>
        <w:spacing w:after="0" w:line="240" w:lineRule="auto"/>
        <w:jc w:val="both"/>
        <w:rPr>
          <w:rFonts w:ascii="Aptos" w:hAnsi="Aptos" w:cstheme="minorHAnsi"/>
          <w:lang w:eastAsia="en-GB"/>
        </w:rPr>
      </w:pPr>
      <w:r w:rsidRPr="00206141">
        <w:rPr>
          <w:rFonts w:ascii="Aptos" w:hAnsi="Aptos" w:cstheme="minorHAnsi"/>
          <w:lang w:eastAsia="en-GB"/>
        </w:rPr>
        <w:t xml:space="preserve">A </w:t>
      </w:r>
      <w:r w:rsidRPr="00206141">
        <w:rPr>
          <w:rFonts w:ascii="Aptos" w:hAnsi="Aptos" w:cstheme="minorHAnsi"/>
          <w:bCs/>
          <w:i/>
          <w:iCs/>
          <w:lang w:eastAsia="en-GB"/>
        </w:rPr>
        <w:t>forced marriage</w:t>
      </w:r>
      <w:r w:rsidRPr="00206141">
        <w:rPr>
          <w:rFonts w:ascii="Aptos" w:hAnsi="Aptos" w:cstheme="minorHAnsi"/>
          <w:lang w:eastAsia="en-GB"/>
        </w:rPr>
        <w:t xml:space="preserve"> is one </w:t>
      </w:r>
      <w:proofErr w:type="gramStart"/>
      <w:r w:rsidRPr="00206141">
        <w:rPr>
          <w:rFonts w:ascii="Aptos" w:hAnsi="Aptos" w:cstheme="minorHAnsi"/>
          <w:lang w:eastAsia="en-GB"/>
        </w:rPr>
        <w:t>entered into</w:t>
      </w:r>
      <w:proofErr w:type="gramEnd"/>
      <w:r w:rsidRPr="00206141">
        <w:rPr>
          <w:rFonts w:ascii="Aptos" w:hAnsi="Aptos" w:cstheme="minorHAnsi"/>
          <w:lang w:eastAsia="en-GB"/>
        </w:rPr>
        <w:t xml:space="preserve"> without the full consent of one or both parties.  It is where violence, threats or other forms of coercion is used and is a crime.  Our staff understand how to report concerns where this may be an issue.</w:t>
      </w:r>
    </w:p>
    <w:p w14:paraId="26C51104" w14:textId="77777777" w:rsidR="00280828" w:rsidRPr="00206141" w:rsidRDefault="00280828" w:rsidP="00AD6F2C">
      <w:pPr>
        <w:spacing w:after="0" w:line="240" w:lineRule="auto"/>
        <w:jc w:val="both"/>
        <w:rPr>
          <w:rFonts w:ascii="Aptos" w:hAnsi="Aptos" w:cstheme="minorHAnsi"/>
          <w:lang w:eastAsia="en-GB"/>
        </w:rPr>
      </w:pPr>
    </w:p>
    <w:p w14:paraId="5C877019" w14:textId="77777777" w:rsidR="00A57198" w:rsidRPr="00206141" w:rsidRDefault="00A57198" w:rsidP="00AD6F2C">
      <w:pPr>
        <w:keepNext/>
        <w:keepLines/>
        <w:spacing w:after="0" w:line="240" w:lineRule="auto"/>
        <w:jc w:val="both"/>
        <w:outlineLvl w:val="0"/>
        <w:rPr>
          <w:rFonts w:ascii="Aptos" w:eastAsia="Times New Roman" w:hAnsi="Aptos" w:cstheme="minorHAnsi"/>
          <w:b/>
          <w:bCs/>
          <w:lang w:eastAsia="en-GB"/>
        </w:rPr>
      </w:pPr>
      <w:r w:rsidRPr="00206141">
        <w:rPr>
          <w:rFonts w:ascii="Aptos" w:eastAsia="Times New Roman" w:hAnsi="Aptos" w:cstheme="minorHAnsi"/>
          <w:b/>
          <w:bCs/>
          <w:lang w:eastAsia="en-GB"/>
        </w:rPr>
        <w:t xml:space="preserve">5.  </w:t>
      </w:r>
      <w:bookmarkStart w:id="8" w:name="Procedures"/>
      <w:r w:rsidRPr="00206141">
        <w:rPr>
          <w:rFonts w:ascii="Aptos" w:eastAsia="Times New Roman" w:hAnsi="Aptos" w:cstheme="minorHAnsi"/>
          <w:b/>
          <w:bCs/>
          <w:u w:val="single"/>
          <w:lang w:eastAsia="en-GB"/>
        </w:rPr>
        <w:t>Procedures</w:t>
      </w:r>
      <w:bookmarkEnd w:id="8"/>
      <w:r w:rsidRPr="00206141">
        <w:rPr>
          <w:rFonts w:ascii="Aptos" w:eastAsia="Times New Roman" w:hAnsi="Aptos" w:cstheme="minorHAnsi"/>
          <w:b/>
          <w:bCs/>
          <w:lang w:eastAsia="en-GB"/>
        </w:rPr>
        <w:t xml:space="preserve"> </w:t>
      </w:r>
    </w:p>
    <w:p w14:paraId="52E45788" w14:textId="2DBD0242" w:rsidR="00A57198" w:rsidRPr="00206141" w:rsidRDefault="00A57198" w:rsidP="00AD6F2C">
      <w:pPr>
        <w:spacing w:after="0" w:line="240" w:lineRule="auto"/>
        <w:jc w:val="both"/>
        <w:rPr>
          <w:rFonts w:ascii="Aptos" w:eastAsia="Times New Roman" w:hAnsi="Aptos" w:cstheme="minorHAnsi"/>
          <w:lang w:eastAsia="en-GB"/>
        </w:rPr>
      </w:pPr>
      <w:r w:rsidRPr="00206141">
        <w:rPr>
          <w:rFonts w:ascii="Aptos" w:eastAsia="Times New Roman" w:hAnsi="Aptos" w:cstheme="minorHAnsi"/>
          <w:lang w:eastAsia="en-GB"/>
        </w:rPr>
        <w:t xml:space="preserve">Our </w:t>
      </w:r>
      <w:proofErr w:type="gramStart"/>
      <w:r w:rsidRPr="00206141">
        <w:rPr>
          <w:rFonts w:ascii="Aptos" w:eastAsia="Times New Roman" w:hAnsi="Aptos" w:cstheme="minorHAnsi"/>
          <w:lang w:eastAsia="en-GB"/>
        </w:rPr>
        <w:t>school work</w:t>
      </w:r>
      <w:r w:rsidR="000D74E0" w:rsidRPr="00206141">
        <w:rPr>
          <w:rFonts w:ascii="Aptos" w:eastAsia="Times New Roman" w:hAnsi="Aptos" w:cstheme="minorHAnsi"/>
          <w:lang w:eastAsia="en-GB"/>
        </w:rPr>
        <w:t>s</w:t>
      </w:r>
      <w:proofErr w:type="gramEnd"/>
      <w:r w:rsidR="000D74E0" w:rsidRPr="00206141">
        <w:rPr>
          <w:rFonts w:ascii="Aptos" w:eastAsia="Times New Roman" w:hAnsi="Aptos" w:cstheme="minorHAnsi"/>
          <w:lang w:eastAsia="en-GB"/>
        </w:rPr>
        <w:t xml:space="preserve"> </w:t>
      </w:r>
      <w:r w:rsidRPr="00206141">
        <w:rPr>
          <w:rFonts w:ascii="Aptos" w:eastAsia="Times New Roman" w:hAnsi="Aptos" w:cstheme="minorHAnsi"/>
          <w:lang w:eastAsia="en-GB"/>
        </w:rPr>
        <w:t>with key local partners to promote the welfare of children and protect them from harm.  This includes providing a co-ordinated offer of early help when additional needs of children are identified and contributing to inter-agency plans which provide additional support (through a Child in Need or a Child Protection plan).</w:t>
      </w:r>
    </w:p>
    <w:p w14:paraId="1CFEDE31" w14:textId="77777777" w:rsidR="00A57198" w:rsidRPr="00206141" w:rsidRDefault="00A57198" w:rsidP="00AD6F2C">
      <w:pPr>
        <w:spacing w:after="0" w:line="240" w:lineRule="auto"/>
        <w:jc w:val="both"/>
        <w:rPr>
          <w:rFonts w:ascii="Aptos" w:eastAsia="Times New Roman" w:hAnsi="Aptos" w:cstheme="minorHAnsi"/>
          <w:lang w:eastAsia="en-GB"/>
        </w:rPr>
      </w:pPr>
    </w:p>
    <w:p w14:paraId="789EB2D9" w14:textId="1CC07E0E" w:rsidR="00A57198" w:rsidRPr="00206141" w:rsidRDefault="00A57198" w:rsidP="00AD6F2C">
      <w:pPr>
        <w:spacing w:after="0" w:line="240" w:lineRule="auto"/>
        <w:jc w:val="both"/>
        <w:rPr>
          <w:rFonts w:ascii="Aptos" w:eastAsia="Times New Roman" w:hAnsi="Aptos" w:cstheme="minorHAnsi"/>
          <w:lang w:eastAsia="en-GB"/>
        </w:rPr>
      </w:pPr>
      <w:r w:rsidRPr="00206141">
        <w:rPr>
          <w:rFonts w:ascii="Aptos" w:eastAsia="Times New Roman" w:hAnsi="Aptos" w:cstheme="minorHAnsi"/>
          <w:lang w:eastAsia="en-GB"/>
        </w:rPr>
        <w:t xml:space="preserve">All staff members have a duty to identify and respond to suspected </w:t>
      </w:r>
      <w:r w:rsidR="00027F1D" w:rsidRPr="00206141">
        <w:rPr>
          <w:rFonts w:ascii="Aptos" w:eastAsia="Times New Roman" w:hAnsi="Aptos" w:cstheme="minorHAnsi"/>
          <w:lang w:eastAsia="en-GB"/>
        </w:rPr>
        <w:t>or</w:t>
      </w:r>
      <w:r w:rsidRPr="00206141">
        <w:rPr>
          <w:rFonts w:ascii="Aptos" w:eastAsia="Times New Roman" w:hAnsi="Aptos" w:cstheme="minorHAnsi"/>
          <w:lang w:eastAsia="en-GB"/>
        </w:rPr>
        <w:t xml:space="preserve"> actual abuse or disclosures of abuse.  Any member of staff, volunteer or visitor to the school who receives a disclosure or allegation of abuse, or suspects that abuse may have occurred, must report it immediately to the designated safeguarding lead (or, in their absence, the deputy designated safeguarding lead).  </w:t>
      </w:r>
    </w:p>
    <w:p w14:paraId="7B401FBF" w14:textId="77777777" w:rsidR="00A57198" w:rsidRPr="00206141" w:rsidRDefault="00A57198" w:rsidP="00AD6F2C">
      <w:pPr>
        <w:spacing w:after="0" w:line="240" w:lineRule="auto"/>
        <w:ind w:firstLine="60"/>
        <w:jc w:val="both"/>
        <w:rPr>
          <w:rFonts w:ascii="Aptos" w:hAnsi="Aptos" w:cstheme="minorHAnsi"/>
          <w:lang w:eastAsia="en-GB"/>
        </w:rPr>
      </w:pPr>
    </w:p>
    <w:p w14:paraId="660ED866" w14:textId="77777777" w:rsidR="00A57198" w:rsidRPr="00206141" w:rsidRDefault="00A57198" w:rsidP="00AD6F2C">
      <w:pPr>
        <w:spacing w:after="0" w:line="240" w:lineRule="auto"/>
        <w:jc w:val="both"/>
        <w:rPr>
          <w:rFonts w:ascii="Aptos" w:eastAsia="Times New Roman" w:hAnsi="Aptos" w:cstheme="minorHAnsi"/>
          <w:lang w:eastAsia="en-GB"/>
        </w:rPr>
      </w:pPr>
      <w:r w:rsidRPr="00206141">
        <w:rPr>
          <w:rFonts w:ascii="Aptos" w:eastAsia="Times New Roman" w:hAnsi="Aptos" w:cstheme="minorHAnsi"/>
          <w:lang w:eastAsia="en-GB"/>
        </w:rPr>
        <w:lastRenderedPageBreak/>
        <w:t>All action is taken in accordance with the following guidance:</w:t>
      </w:r>
    </w:p>
    <w:p w14:paraId="32EC40A7" w14:textId="77777777" w:rsidR="009800D1" w:rsidRPr="00206141" w:rsidRDefault="009800D1" w:rsidP="00AD6F2C">
      <w:pPr>
        <w:spacing w:after="0" w:line="240" w:lineRule="auto"/>
        <w:jc w:val="both"/>
        <w:rPr>
          <w:rFonts w:ascii="Aptos" w:eastAsia="Times New Roman" w:hAnsi="Aptos" w:cstheme="minorHAnsi"/>
          <w:lang w:eastAsia="en-GB"/>
        </w:rPr>
      </w:pPr>
    </w:p>
    <w:p w14:paraId="62909E30" w14:textId="747ED4B0" w:rsidR="00A57198" w:rsidRPr="00206141" w:rsidRDefault="00A57198" w:rsidP="00AD6F2C">
      <w:pPr>
        <w:numPr>
          <w:ilvl w:val="0"/>
          <w:numId w:val="43"/>
        </w:numPr>
        <w:spacing w:after="0" w:line="240" w:lineRule="auto"/>
        <w:contextualSpacing/>
        <w:jc w:val="both"/>
        <w:rPr>
          <w:rFonts w:ascii="Aptos" w:eastAsia="Times New Roman" w:hAnsi="Aptos" w:cstheme="minorHAnsi"/>
          <w:lang w:eastAsia="en-GB"/>
        </w:rPr>
      </w:pPr>
      <w:r w:rsidRPr="00206141">
        <w:rPr>
          <w:rFonts w:ascii="Aptos" w:eastAsia="Times New Roman" w:hAnsi="Aptos" w:cstheme="minorHAnsi"/>
          <w:lang w:eastAsia="en-GB"/>
        </w:rPr>
        <w:t>Essex Safeguarding Children Board guidelines - the SET (Southend, Essex and Thurrock) Child Protection Procedures (ESCB, 202</w:t>
      </w:r>
      <w:r w:rsidR="0062748B" w:rsidRPr="00206141">
        <w:rPr>
          <w:rFonts w:ascii="Aptos" w:eastAsia="Times New Roman" w:hAnsi="Aptos" w:cstheme="minorHAnsi"/>
          <w:lang w:eastAsia="en-GB"/>
        </w:rPr>
        <w:t>5</w:t>
      </w:r>
      <w:r w:rsidRPr="00206141">
        <w:rPr>
          <w:rFonts w:ascii="Aptos" w:eastAsia="Times New Roman" w:hAnsi="Aptos" w:cstheme="minorHAnsi"/>
          <w:lang w:eastAsia="en-GB"/>
        </w:rPr>
        <w:t>)</w:t>
      </w:r>
    </w:p>
    <w:p w14:paraId="61118F2C" w14:textId="77777777" w:rsidR="00A57198" w:rsidRPr="00206141" w:rsidRDefault="00A57198" w:rsidP="00AD6F2C">
      <w:pPr>
        <w:numPr>
          <w:ilvl w:val="0"/>
          <w:numId w:val="43"/>
        </w:numPr>
        <w:spacing w:after="0" w:line="240" w:lineRule="auto"/>
        <w:contextualSpacing/>
        <w:jc w:val="both"/>
        <w:rPr>
          <w:rFonts w:ascii="Aptos" w:hAnsi="Aptos" w:cstheme="minorHAnsi"/>
          <w:lang w:eastAsia="en-GB"/>
        </w:rPr>
      </w:pPr>
      <w:hyperlink r:id="rId40" w:history="1">
        <w:r w:rsidRPr="00206141">
          <w:rPr>
            <w:rFonts w:ascii="Aptos" w:hAnsi="Aptos" w:cstheme="minorHAnsi"/>
            <w:color w:val="0000FF"/>
            <w:u w:val="single"/>
            <w:lang w:eastAsia="en-GB"/>
          </w:rPr>
          <w:t>Essex Effective Support</w:t>
        </w:r>
      </w:hyperlink>
    </w:p>
    <w:p w14:paraId="79AE6EDC" w14:textId="56C75A46" w:rsidR="00A57198" w:rsidRPr="00206141" w:rsidRDefault="00A57198" w:rsidP="00AD6F2C">
      <w:pPr>
        <w:numPr>
          <w:ilvl w:val="0"/>
          <w:numId w:val="43"/>
        </w:numPr>
        <w:spacing w:after="0" w:line="240" w:lineRule="auto"/>
        <w:contextualSpacing/>
        <w:jc w:val="both"/>
        <w:rPr>
          <w:rFonts w:ascii="Aptos" w:hAnsi="Aptos" w:cstheme="minorHAnsi"/>
          <w:lang w:eastAsia="en-GB"/>
        </w:rPr>
      </w:pPr>
      <w:r w:rsidRPr="00206141">
        <w:rPr>
          <w:rFonts w:ascii="Aptos" w:eastAsia="Times New Roman" w:hAnsi="Aptos" w:cstheme="minorHAnsi"/>
          <w:lang w:eastAsia="en-GB"/>
        </w:rPr>
        <w:t>Keeping Children Safe in Education (DfE, 202</w:t>
      </w:r>
      <w:r w:rsidR="00F416BB" w:rsidRPr="00206141">
        <w:rPr>
          <w:rFonts w:ascii="Aptos" w:eastAsia="Times New Roman" w:hAnsi="Aptos" w:cstheme="minorHAnsi"/>
          <w:lang w:eastAsia="en-GB"/>
        </w:rPr>
        <w:t>5</w:t>
      </w:r>
      <w:r w:rsidRPr="00206141">
        <w:rPr>
          <w:rFonts w:ascii="Aptos" w:eastAsia="Times New Roman" w:hAnsi="Aptos" w:cstheme="minorHAnsi"/>
          <w:lang w:eastAsia="en-GB"/>
        </w:rPr>
        <w:t>)</w:t>
      </w:r>
    </w:p>
    <w:p w14:paraId="33DFF2FF" w14:textId="62FFACD4" w:rsidR="00A57198" w:rsidRPr="00206141" w:rsidRDefault="00A57198" w:rsidP="00AD6F2C">
      <w:pPr>
        <w:numPr>
          <w:ilvl w:val="0"/>
          <w:numId w:val="43"/>
        </w:numPr>
        <w:spacing w:after="0" w:line="240" w:lineRule="auto"/>
        <w:contextualSpacing/>
        <w:jc w:val="both"/>
        <w:rPr>
          <w:rFonts w:ascii="Aptos" w:hAnsi="Aptos" w:cstheme="minorHAnsi"/>
          <w:lang w:eastAsia="en-GB"/>
        </w:rPr>
      </w:pPr>
      <w:r w:rsidRPr="00206141">
        <w:rPr>
          <w:rFonts w:ascii="Aptos" w:eastAsia="Times New Roman" w:hAnsi="Aptos" w:cstheme="minorHAnsi"/>
          <w:lang w:eastAsia="en-GB"/>
        </w:rPr>
        <w:t>Working Together to Safeguard Children (DfE, 20</w:t>
      </w:r>
      <w:r w:rsidR="00F8352E" w:rsidRPr="00206141">
        <w:rPr>
          <w:rFonts w:ascii="Aptos" w:eastAsia="Times New Roman" w:hAnsi="Aptos" w:cstheme="minorHAnsi"/>
          <w:lang w:eastAsia="en-GB"/>
        </w:rPr>
        <w:t>23</w:t>
      </w:r>
      <w:r w:rsidRPr="00206141">
        <w:rPr>
          <w:rFonts w:ascii="Aptos" w:eastAsia="Times New Roman" w:hAnsi="Aptos" w:cstheme="minorHAnsi"/>
          <w:lang w:eastAsia="en-GB"/>
        </w:rPr>
        <w:t>)</w:t>
      </w:r>
    </w:p>
    <w:p w14:paraId="3179EAE4" w14:textId="77777777" w:rsidR="00A57198" w:rsidRPr="00206141" w:rsidRDefault="00A57198" w:rsidP="00AD6F2C">
      <w:pPr>
        <w:numPr>
          <w:ilvl w:val="0"/>
          <w:numId w:val="43"/>
        </w:numPr>
        <w:spacing w:after="0" w:line="240" w:lineRule="auto"/>
        <w:contextualSpacing/>
        <w:jc w:val="both"/>
        <w:rPr>
          <w:rFonts w:ascii="Aptos" w:hAnsi="Aptos" w:cstheme="minorHAnsi"/>
          <w:lang w:eastAsia="en-GB"/>
        </w:rPr>
      </w:pPr>
      <w:r w:rsidRPr="00206141">
        <w:rPr>
          <w:rFonts w:ascii="Aptos" w:hAnsi="Aptos" w:cstheme="minorHAnsi"/>
          <w:lang w:eastAsia="en-GB"/>
        </w:rPr>
        <w:t>‘Effective Support for Children and Families in Essex’ (ESCB)</w:t>
      </w:r>
    </w:p>
    <w:p w14:paraId="2D3506E5" w14:textId="77777777" w:rsidR="00A57198" w:rsidRPr="00206141" w:rsidRDefault="00A57198" w:rsidP="00AD6F2C">
      <w:pPr>
        <w:numPr>
          <w:ilvl w:val="0"/>
          <w:numId w:val="43"/>
        </w:numPr>
        <w:spacing w:after="0" w:line="240" w:lineRule="auto"/>
        <w:jc w:val="both"/>
        <w:rPr>
          <w:rFonts w:ascii="Aptos" w:eastAsia="Times New Roman" w:hAnsi="Aptos" w:cstheme="minorHAnsi"/>
          <w:lang w:eastAsia="en-GB"/>
        </w:rPr>
      </w:pPr>
      <w:r w:rsidRPr="00206141">
        <w:rPr>
          <w:rFonts w:ascii="Aptos" w:hAnsi="Aptos" w:cstheme="minorHAnsi"/>
          <w:lang w:eastAsia="en-GB"/>
        </w:rPr>
        <w:t xml:space="preserve">PREVENT Duty - </w:t>
      </w:r>
      <w:proofErr w:type="gramStart"/>
      <w:r w:rsidRPr="00206141">
        <w:rPr>
          <w:rFonts w:ascii="Aptos" w:hAnsi="Aptos" w:cstheme="minorHAnsi"/>
          <w:lang w:eastAsia="en-GB"/>
        </w:rPr>
        <w:t>Counter-Terrorism</w:t>
      </w:r>
      <w:proofErr w:type="gramEnd"/>
      <w:r w:rsidRPr="00206141">
        <w:rPr>
          <w:rFonts w:ascii="Aptos" w:hAnsi="Aptos" w:cstheme="minorHAnsi"/>
          <w:lang w:eastAsia="en-GB"/>
        </w:rPr>
        <w:t xml:space="preserve"> and Security Act (HMG, 2015)</w:t>
      </w:r>
    </w:p>
    <w:p w14:paraId="6229FB8D" w14:textId="77777777" w:rsidR="00516C07" w:rsidRPr="00206141" w:rsidRDefault="00516C07" w:rsidP="00AD6F2C">
      <w:pPr>
        <w:spacing w:after="0" w:line="240" w:lineRule="auto"/>
        <w:ind w:left="1080"/>
        <w:jc w:val="both"/>
        <w:rPr>
          <w:rFonts w:ascii="Aptos" w:eastAsia="Times New Roman" w:hAnsi="Aptos" w:cstheme="minorHAnsi"/>
          <w:lang w:eastAsia="en-GB"/>
        </w:rPr>
      </w:pPr>
    </w:p>
    <w:p w14:paraId="15CB45CF" w14:textId="538918BE" w:rsidR="00A57198" w:rsidRPr="00206141" w:rsidRDefault="00A57198" w:rsidP="00AD6F2C">
      <w:pPr>
        <w:spacing w:after="0" w:line="240" w:lineRule="auto"/>
        <w:jc w:val="both"/>
        <w:rPr>
          <w:rFonts w:ascii="Aptos" w:eastAsia="Times New Roman" w:hAnsi="Aptos" w:cstheme="minorHAnsi"/>
          <w:lang w:eastAsia="en-GB"/>
        </w:rPr>
      </w:pPr>
      <w:r w:rsidRPr="00206141">
        <w:rPr>
          <w:rFonts w:ascii="Aptos" w:eastAsia="Times New Roman" w:hAnsi="Aptos" w:cstheme="minorHAnsi"/>
          <w:lang w:eastAsia="en-GB"/>
        </w:rPr>
        <w:t xml:space="preserve">Any staff member or visitor to the school must refer any concerns to the designated safeguarding lead or deputy designated safeguarding lead.  Where there is risk of immediate harm, concerns will be referred by telephone to the Children and Families Hub and / or the Police.  Less urgent concerns or requests for support will be sent to the Children and Families Hub via </w:t>
      </w:r>
      <w:hyperlink r:id="rId41" w:history="1">
        <w:r w:rsidR="00161030" w:rsidRPr="00206141">
          <w:rPr>
            <w:rStyle w:val="Hyperlink"/>
            <w:rFonts w:ascii="Aptos" w:hAnsi="Aptos"/>
          </w:rPr>
          <w:t>Essex Effective Support</w:t>
        </w:r>
      </w:hyperlink>
      <w:r w:rsidRPr="00206141">
        <w:rPr>
          <w:rFonts w:ascii="Aptos" w:eastAsia="Times New Roman" w:hAnsi="Aptos" w:cstheme="minorHAnsi"/>
          <w:lang w:eastAsia="en-GB"/>
        </w:rPr>
        <w:t xml:space="preserve">.  We may also seek advice from Social Care or another appropriate agency about a concern if we are unsure how to respond to it.  Wherever possible, we will share any safeguarding concerns, or an intention to refer a child to another agency, with parents or carers.  However, we will not do so where it is felt that to do so could place a child at greater risk of harm or impede a criminal investigation.  If it is necessary for an external agency to meet with a child in school, we will always seek to inform parents or carers, unless we are advised not to by that agency.  On occasions, it may be necessary to consult with the Children and Families Hub and / or Essex Police for advice on when to share information with parents / carers.  </w:t>
      </w:r>
    </w:p>
    <w:p w14:paraId="3241E58D" w14:textId="77777777" w:rsidR="00A57198" w:rsidRPr="00206141" w:rsidRDefault="00A57198" w:rsidP="00AD6F2C">
      <w:pPr>
        <w:spacing w:after="0" w:line="240" w:lineRule="auto"/>
        <w:jc w:val="both"/>
        <w:rPr>
          <w:rFonts w:ascii="Aptos" w:eastAsia="Times New Roman" w:hAnsi="Aptos" w:cstheme="minorHAnsi"/>
          <w:lang w:eastAsia="en-GB"/>
        </w:rPr>
      </w:pPr>
    </w:p>
    <w:p w14:paraId="2510136A" w14:textId="77777777" w:rsidR="00A57198" w:rsidRPr="00206141" w:rsidRDefault="00A57198" w:rsidP="00AD6F2C">
      <w:pPr>
        <w:spacing w:after="0" w:line="240" w:lineRule="auto"/>
        <w:jc w:val="both"/>
        <w:rPr>
          <w:rFonts w:ascii="Aptos" w:eastAsia="Times New Roman" w:hAnsi="Aptos" w:cstheme="minorHAnsi"/>
          <w:lang w:eastAsia="en-GB"/>
        </w:rPr>
      </w:pPr>
      <w:r w:rsidRPr="00206141">
        <w:rPr>
          <w:rFonts w:ascii="Aptos" w:eastAsia="Times New Roman" w:hAnsi="Aptos" w:cstheme="minorHAnsi"/>
          <w:lang w:eastAsia="en-GB"/>
        </w:rPr>
        <w:t>All staff understand that, if they continue to have concerns about a child, feel a concern is not being addressed or that a situation does not appear to be improving for a child, they should raise this with the designated safeguarding lead.</w:t>
      </w:r>
    </w:p>
    <w:p w14:paraId="74C57E08" w14:textId="77777777" w:rsidR="00A57198" w:rsidRPr="00206141" w:rsidRDefault="00A57198" w:rsidP="00AD6F2C">
      <w:pPr>
        <w:spacing w:after="0" w:line="240" w:lineRule="auto"/>
        <w:jc w:val="both"/>
        <w:rPr>
          <w:rFonts w:ascii="Aptos" w:eastAsia="Times New Roman" w:hAnsi="Aptos" w:cstheme="minorHAnsi"/>
          <w:lang w:eastAsia="en-GB"/>
        </w:rPr>
      </w:pPr>
    </w:p>
    <w:p w14:paraId="5780DF68" w14:textId="77777777" w:rsidR="00A57198" w:rsidRPr="00206141" w:rsidRDefault="00A57198" w:rsidP="00AD6F2C">
      <w:pPr>
        <w:spacing w:after="0" w:line="240" w:lineRule="auto"/>
        <w:jc w:val="both"/>
        <w:rPr>
          <w:rFonts w:ascii="Aptos" w:eastAsia="Times New Roman" w:hAnsi="Aptos" w:cstheme="minorHAnsi"/>
          <w:lang w:eastAsia="en-GB"/>
        </w:rPr>
      </w:pPr>
      <w:r w:rsidRPr="00206141">
        <w:rPr>
          <w:rFonts w:ascii="Aptos" w:eastAsia="Times New Roman" w:hAnsi="Aptos" w:cstheme="minorHAnsi"/>
          <w:lang w:eastAsia="en-GB"/>
        </w:rPr>
        <w:t>Where an immediate response is required, and if for any reason the designated safeguarding lead (or deputy) is not immediately available, this will not delay any appropriate action being taken.  Safeguarding contact details are displayed in the school to ensure that all staff members have access to urgent safeguarding support, should it be required.  Any individual may refer to Social Care where there is suspected or actual risk of harm to a child.</w:t>
      </w:r>
    </w:p>
    <w:p w14:paraId="06078535" w14:textId="77777777" w:rsidR="00A57198" w:rsidRPr="00206141" w:rsidRDefault="00A57198" w:rsidP="00AD6F2C">
      <w:pPr>
        <w:spacing w:after="0" w:line="240" w:lineRule="auto"/>
        <w:jc w:val="both"/>
        <w:rPr>
          <w:rFonts w:ascii="Aptos" w:eastAsia="Times New Roman" w:hAnsi="Aptos" w:cstheme="minorHAnsi"/>
          <w:lang w:eastAsia="en-GB"/>
        </w:rPr>
      </w:pPr>
    </w:p>
    <w:p w14:paraId="698DEF5C" w14:textId="77777777" w:rsidR="00A57198" w:rsidRPr="00206141" w:rsidRDefault="00A57198" w:rsidP="00AD6F2C">
      <w:pPr>
        <w:spacing w:after="0" w:line="240" w:lineRule="auto"/>
        <w:jc w:val="both"/>
        <w:rPr>
          <w:rFonts w:ascii="Aptos" w:eastAsia="Times New Roman" w:hAnsi="Aptos" w:cstheme="minorHAnsi"/>
          <w:lang w:eastAsia="en-GB"/>
        </w:rPr>
      </w:pPr>
      <w:r w:rsidRPr="00206141">
        <w:rPr>
          <w:rFonts w:ascii="Aptos" w:eastAsia="Times New Roman" w:hAnsi="Aptos" w:cstheme="minorHAnsi"/>
          <w:lang w:eastAsia="en-GB"/>
        </w:rPr>
        <w:t>When new staff, volunteers or regular visitors join our school they are informed of the safeguarding arrangements in place, the name of the designated safeguarding lead (and deputy/deputies) and how to share concerns with them.  We also provide information on safeguarding to any visitor to our school, so they understand how to report a concern if they have one.</w:t>
      </w:r>
    </w:p>
    <w:p w14:paraId="0524839A" w14:textId="77777777" w:rsidR="00A57198" w:rsidRPr="00206141" w:rsidRDefault="00A57198" w:rsidP="00AD6F2C">
      <w:pPr>
        <w:spacing w:after="0" w:line="240" w:lineRule="auto"/>
        <w:jc w:val="both"/>
        <w:rPr>
          <w:rFonts w:ascii="Aptos" w:eastAsia="Times New Roman" w:hAnsi="Aptos" w:cstheme="minorHAnsi"/>
          <w:lang w:eastAsia="en-GB"/>
        </w:rPr>
      </w:pPr>
    </w:p>
    <w:p w14:paraId="64D962FD" w14:textId="77777777" w:rsidR="00A57198" w:rsidRPr="00206141" w:rsidRDefault="00A57198" w:rsidP="00AD6F2C">
      <w:pPr>
        <w:spacing w:after="0" w:line="240" w:lineRule="auto"/>
        <w:rPr>
          <w:rFonts w:ascii="Aptos" w:eastAsia="Times New Roman" w:hAnsi="Aptos" w:cstheme="minorHAnsi"/>
          <w:b/>
          <w:bCs/>
          <w:lang w:eastAsia="en-GB"/>
        </w:rPr>
      </w:pPr>
      <w:r w:rsidRPr="00206141">
        <w:rPr>
          <w:rFonts w:ascii="Aptos" w:eastAsia="Times New Roman" w:hAnsi="Aptos" w:cstheme="minorHAnsi"/>
          <w:b/>
          <w:bCs/>
          <w:lang w:eastAsia="en-GB"/>
        </w:rPr>
        <w:t xml:space="preserve">6. </w:t>
      </w:r>
      <w:bookmarkStart w:id="9" w:name="childrenpotentiallyatriskofgreaterharm"/>
      <w:r w:rsidRPr="00206141">
        <w:rPr>
          <w:rFonts w:ascii="Aptos" w:eastAsia="Times New Roman" w:hAnsi="Aptos" w:cstheme="minorHAnsi"/>
          <w:b/>
          <w:bCs/>
          <w:u w:val="single"/>
          <w:lang w:eastAsia="en-GB"/>
        </w:rPr>
        <w:t>Children potentially at risk of greater harm</w:t>
      </w:r>
      <w:bookmarkEnd w:id="9"/>
    </w:p>
    <w:p w14:paraId="02B77F05" w14:textId="77777777" w:rsidR="00A57198" w:rsidRPr="00206141" w:rsidRDefault="00A57198" w:rsidP="00AD6F2C">
      <w:pPr>
        <w:spacing w:after="0" w:line="240" w:lineRule="auto"/>
        <w:jc w:val="both"/>
        <w:rPr>
          <w:rFonts w:ascii="Aptos" w:eastAsia="Times New Roman" w:hAnsi="Aptos" w:cstheme="minorHAnsi"/>
          <w:lang w:eastAsia="en-GB"/>
        </w:rPr>
      </w:pPr>
      <w:r w:rsidRPr="00206141">
        <w:rPr>
          <w:rFonts w:ascii="Aptos" w:eastAsia="Times New Roman" w:hAnsi="Aptos" w:cstheme="minorHAnsi"/>
          <w:lang w:eastAsia="en-GB"/>
        </w:rPr>
        <w:t>We recognise that some children may potentially be at risk of greater harm and require additional help and support.  These may be children with a Child in Need or Child Protection Plan, those in Care or previously in Care or those requiring mental health support.  We work with Social Care and other appropriate agencies to ensure there is a joined-up approach to planning for these children and that they receive the right help at the right time.</w:t>
      </w:r>
    </w:p>
    <w:p w14:paraId="5490A700" w14:textId="77777777" w:rsidR="00A57198" w:rsidRPr="00206141" w:rsidRDefault="00A57198" w:rsidP="00AD6F2C">
      <w:pPr>
        <w:spacing w:after="0" w:line="240" w:lineRule="auto"/>
        <w:jc w:val="both"/>
        <w:rPr>
          <w:rFonts w:ascii="Aptos" w:hAnsi="Aptos" w:cstheme="minorHAnsi"/>
          <w:u w:val="single"/>
          <w:lang w:eastAsia="en-GB"/>
        </w:rPr>
      </w:pPr>
    </w:p>
    <w:p w14:paraId="4C639015" w14:textId="77777777" w:rsidR="00A57198" w:rsidRPr="00206141" w:rsidRDefault="00A57198" w:rsidP="00AD6F2C">
      <w:pPr>
        <w:spacing w:after="0" w:line="240" w:lineRule="auto"/>
        <w:jc w:val="both"/>
        <w:rPr>
          <w:rFonts w:ascii="Aptos" w:hAnsi="Aptos" w:cstheme="minorHAnsi"/>
          <w:lang w:eastAsia="en-GB"/>
        </w:rPr>
      </w:pPr>
      <w:r w:rsidRPr="00206141">
        <w:rPr>
          <w:rFonts w:ascii="Aptos" w:hAnsi="Aptos" w:cstheme="minorHAnsi"/>
          <w:lang w:eastAsia="en-GB"/>
        </w:rPr>
        <w:t xml:space="preserve">Our school understands that children with special educational needs (SEN) and / or disabilities can face additional safeguarding challenges.  Barriers can exist when recognising abuse and neglect in this group of children.  These can include: </w:t>
      </w:r>
    </w:p>
    <w:p w14:paraId="229B4162" w14:textId="77777777" w:rsidR="00A57198" w:rsidRPr="00206141" w:rsidRDefault="00A57198" w:rsidP="00AD6F2C">
      <w:pPr>
        <w:spacing w:after="0" w:line="240" w:lineRule="auto"/>
        <w:jc w:val="both"/>
        <w:rPr>
          <w:rFonts w:ascii="Aptos" w:hAnsi="Aptos" w:cstheme="minorHAnsi"/>
          <w:lang w:eastAsia="en-GB"/>
        </w:rPr>
      </w:pPr>
    </w:p>
    <w:p w14:paraId="39281894" w14:textId="77777777" w:rsidR="00A57198" w:rsidRPr="00206141" w:rsidRDefault="00A57198" w:rsidP="00AD6F2C">
      <w:pPr>
        <w:numPr>
          <w:ilvl w:val="0"/>
          <w:numId w:val="42"/>
        </w:numPr>
        <w:spacing w:after="0" w:line="240" w:lineRule="auto"/>
        <w:jc w:val="both"/>
        <w:rPr>
          <w:rFonts w:ascii="Aptos" w:hAnsi="Aptos" w:cstheme="minorHAnsi"/>
          <w:lang w:eastAsia="en-GB"/>
        </w:rPr>
      </w:pPr>
      <w:r w:rsidRPr="00206141">
        <w:rPr>
          <w:rFonts w:ascii="Aptos" w:hAnsi="Aptos" w:cstheme="minorHAnsi"/>
          <w:lang w:eastAsia="en-GB"/>
        </w:rPr>
        <w:t>Assumptions that indicators of possible abuse such as behaviour, mood and injury relate to the child’s disability, without further exploration</w:t>
      </w:r>
    </w:p>
    <w:p w14:paraId="5243C6A6" w14:textId="77777777" w:rsidR="00A57198" w:rsidRPr="00206141" w:rsidRDefault="00A57198" w:rsidP="00AD6F2C">
      <w:pPr>
        <w:numPr>
          <w:ilvl w:val="0"/>
          <w:numId w:val="42"/>
        </w:numPr>
        <w:spacing w:after="0" w:line="240" w:lineRule="auto"/>
        <w:jc w:val="both"/>
        <w:rPr>
          <w:rFonts w:ascii="Aptos" w:hAnsi="Aptos" w:cstheme="minorHAnsi"/>
          <w:lang w:eastAsia="en-GB"/>
        </w:rPr>
      </w:pPr>
      <w:r w:rsidRPr="00206141">
        <w:rPr>
          <w:rFonts w:ascii="Aptos" w:hAnsi="Aptos" w:cstheme="minorHAnsi"/>
          <w:lang w:eastAsia="en-GB"/>
        </w:rPr>
        <w:t>That they may be more prone to peer group isolation than others</w:t>
      </w:r>
    </w:p>
    <w:p w14:paraId="0D28A2D4" w14:textId="77777777" w:rsidR="00A57198" w:rsidRPr="00206141" w:rsidRDefault="00A57198" w:rsidP="00AD6F2C">
      <w:pPr>
        <w:numPr>
          <w:ilvl w:val="0"/>
          <w:numId w:val="42"/>
        </w:numPr>
        <w:spacing w:after="0" w:line="240" w:lineRule="auto"/>
        <w:jc w:val="both"/>
        <w:rPr>
          <w:rFonts w:ascii="Aptos" w:hAnsi="Aptos" w:cstheme="minorHAnsi"/>
          <w:lang w:eastAsia="en-GB"/>
        </w:rPr>
      </w:pPr>
      <w:r w:rsidRPr="00206141">
        <w:rPr>
          <w:rFonts w:ascii="Aptos" w:hAnsi="Aptos" w:cstheme="minorHAnsi"/>
          <w:lang w:eastAsia="en-GB"/>
        </w:rPr>
        <w:lastRenderedPageBreak/>
        <w:t>The potential to be disproportionally impacted by things like bullying, without outwardly showing signs</w:t>
      </w:r>
    </w:p>
    <w:p w14:paraId="6AFB4E4B" w14:textId="77777777" w:rsidR="00A57198" w:rsidRPr="00206141" w:rsidRDefault="00A57198" w:rsidP="00AD6F2C">
      <w:pPr>
        <w:numPr>
          <w:ilvl w:val="0"/>
          <w:numId w:val="42"/>
        </w:numPr>
        <w:spacing w:after="0" w:line="240" w:lineRule="auto"/>
        <w:jc w:val="both"/>
        <w:rPr>
          <w:rFonts w:ascii="Aptos" w:hAnsi="Aptos" w:cstheme="minorHAnsi"/>
          <w:lang w:eastAsia="en-GB"/>
        </w:rPr>
      </w:pPr>
      <w:r w:rsidRPr="00206141">
        <w:rPr>
          <w:rFonts w:ascii="Aptos" w:hAnsi="Aptos" w:cstheme="minorHAnsi"/>
          <w:lang w:eastAsia="en-GB"/>
        </w:rPr>
        <w:t>Communication difficulties in overcoming these barriers</w:t>
      </w:r>
    </w:p>
    <w:p w14:paraId="2915A1A9" w14:textId="77777777" w:rsidR="000B4401" w:rsidRPr="00206141" w:rsidRDefault="000B4401" w:rsidP="00AD6F2C">
      <w:pPr>
        <w:spacing w:after="0" w:line="240" w:lineRule="auto"/>
        <w:jc w:val="both"/>
        <w:rPr>
          <w:rFonts w:ascii="Aptos" w:hAnsi="Aptos" w:cstheme="minorHAnsi"/>
          <w:lang w:eastAsia="en-GB"/>
        </w:rPr>
      </w:pPr>
    </w:p>
    <w:p w14:paraId="43AA2E14" w14:textId="77777777" w:rsidR="00A57198" w:rsidRPr="00206141" w:rsidRDefault="00A57198" w:rsidP="00AD6F2C">
      <w:pPr>
        <w:spacing w:after="0" w:line="240" w:lineRule="auto"/>
        <w:rPr>
          <w:rFonts w:ascii="Aptos" w:eastAsia="Times New Roman" w:hAnsi="Aptos" w:cstheme="minorHAnsi"/>
          <w:b/>
          <w:bCs/>
          <w:lang w:eastAsia="en-GB"/>
        </w:rPr>
      </w:pPr>
      <w:r w:rsidRPr="00206141">
        <w:rPr>
          <w:rFonts w:ascii="Aptos" w:eastAsia="Times New Roman" w:hAnsi="Aptos" w:cstheme="minorHAnsi"/>
          <w:b/>
          <w:bCs/>
          <w:lang w:eastAsia="en-GB"/>
        </w:rPr>
        <w:t xml:space="preserve">7.  </w:t>
      </w:r>
      <w:bookmarkStart w:id="10" w:name="Training"/>
      <w:r w:rsidRPr="00206141">
        <w:rPr>
          <w:rFonts w:ascii="Aptos" w:eastAsia="Times New Roman" w:hAnsi="Aptos" w:cstheme="minorHAnsi"/>
          <w:b/>
          <w:bCs/>
          <w:u w:val="single"/>
          <w:lang w:eastAsia="en-GB"/>
        </w:rPr>
        <w:t>Training</w:t>
      </w:r>
      <w:bookmarkEnd w:id="10"/>
      <w:r w:rsidRPr="00206141">
        <w:rPr>
          <w:rFonts w:ascii="Aptos" w:eastAsia="Times New Roman" w:hAnsi="Aptos" w:cstheme="minorHAnsi"/>
          <w:b/>
          <w:bCs/>
          <w:lang w:eastAsia="en-GB"/>
        </w:rPr>
        <w:t xml:space="preserve"> </w:t>
      </w:r>
    </w:p>
    <w:p w14:paraId="72B67C72" w14:textId="77777777" w:rsidR="00A57198" w:rsidRPr="00206141" w:rsidRDefault="00A57198" w:rsidP="00AD6F2C">
      <w:pPr>
        <w:spacing w:after="0" w:line="240" w:lineRule="auto"/>
        <w:jc w:val="both"/>
        <w:rPr>
          <w:rFonts w:ascii="Aptos" w:eastAsia="Times New Roman" w:hAnsi="Aptos" w:cstheme="minorHAnsi"/>
          <w:lang w:eastAsia="en-GB"/>
        </w:rPr>
      </w:pPr>
      <w:r w:rsidRPr="00206141">
        <w:rPr>
          <w:rFonts w:ascii="Aptos" w:eastAsia="Times New Roman" w:hAnsi="Aptos" w:cstheme="minorHAnsi"/>
          <w:lang w:eastAsia="en-GB"/>
        </w:rPr>
        <w:t>In line with statutory requirements, the designated safeguarding lead (and deputy/deputies) undertake Level 3 child protection training at least every two years.  The Headteacher, all staff members and governors receive appropriate child protection training which is regularly updated and in line with advice from the Essex Safeguarding Children Board (ESCB).  In addition, all staff members and other adults working with children in our school receive safeguarding and child protection updates as required, but at least annually, to provide them with relevant skills and knowledge to safeguard children effectively.  Records of any safeguarding / child protection training undertaken are kept for all staff and governors.</w:t>
      </w:r>
    </w:p>
    <w:p w14:paraId="5DD110AE" w14:textId="77777777" w:rsidR="00A57198" w:rsidRPr="00206141" w:rsidRDefault="00A57198" w:rsidP="00AD6F2C">
      <w:pPr>
        <w:spacing w:after="0" w:line="240" w:lineRule="auto"/>
        <w:jc w:val="both"/>
        <w:rPr>
          <w:rFonts w:ascii="Aptos" w:eastAsia="Times New Roman" w:hAnsi="Aptos" w:cstheme="minorHAnsi"/>
          <w:lang w:eastAsia="en-GB"/>
        </w:rPr>
      </w:pPr>
    </w:p>
    <w:p w14:paraId="3879D960" w14:textId="3EEFAFB4" w:rsidR="00A57198" w:rsidRPr="00206141" w:rsidRDefault="00A57198" w:rsidP="00AD6F2C">
      <w:pPr>
        <w:spacing w:after="0" w:line="240" w:lineRule="auto"/>
        <w:jc w:val="both"/>
        <w:rPr>
          <w:rFonts w:ascii="Aptos" w:eastAsia="Times New Roman" w:hAnsi="Aptos" w:cstheme="minorHAnsi"/>
          <w:lang w:eastAsia="en-GB"/>
        </w:rPr>
      </w:pPr>
      <w:r w:rsidRPr="00206141">
        <w:rPr>
          <w:rFonts w:ascii="Aptos" w:eastAsia="Times New Roman" w:hAnsi="Aptos" w:cstheme="minorHAnsi"/>
          <w:lang w:eastAsia="en-GB"/>
        </w:rPr>
        <w:t>The school ensures that the designated safeguarding lead and deput</w:t>
      </w:r>
      <w:r w:rsidR="00BF573F" w:rsidRPr="00206141">
        <w:rPr>
          <w:rFonts w:ascii="Aptos" w:eastAsia="Times New Roman" w:hAnsi="Aptos" w:cstheme="minorHAnsi"/>
          <w:lang w:eastAsia="en-GB"/>
        </w:rPr>
        <w:t>ies</w:t>
      </w:r>
      <w:r w:rsidRPr="00206141">
        <w:rPr>
          <w:rFonts w:ascii="Aptos" w:eastAsia="Times New Roman" w:hAnsi="Aptos" w:cstheme="minorHAnsi"/>
          <w:lang w:eastAsia="en-GB"/>
        </w:rPr>
        <w:t xml:space="preserve"> also undertake training in inter-agency working and other matters as appropriate.</w:t>
      </w:r>
    </w:p>
    <w:p w14:paraId="3594FC83" w14:textId="77777777" w:rsidR="00A57198" w:rsidRPr="00206141" w:rsidRDefault="00A57198" w:rsidP="00AD6F2C">
      <w:pPr>
        <w:spacing w:after="0" w:line="240" w:lineRule="auto"/>
        <w:jc w:val="both"/>
        <w:rPr>
          <w:rFonts w:ascii="Aptos" w:hAnsi="Aptos" w:cstheme="minorHAnsi"/>
          <w:lang w:eastAsia="en-GB"/>
        </w:rPr>
      </w:pPr>
    </w:p>
    <w:p w14:paraId="2FA7EFC1" w14:textId="77777777" w:rsidR="00A57198" w:rsidRPr="00206141" w:rsidRDefault="00A57198" w:rsidP="00AD6F2C">
      <w:pPr>
        <w:spacing w:after="0" w:line="240" w:lineRule="auto"/>
        <w:rPr>
          <w:rFonts w:ascii="Aptos" w:eastAsia="Times New Roman" w:hAnsi="Aptos" w:cstheme="minorHAnsi"/>
          <w:b/>
          <w:bCs/>
          <w:lang w:eastAsia="en-GB"/>
        </w:rPr>
      </w:pPr>
      <w:r w:rsidRPr="00206141">
        <w:rPr>
          <w:rFonts w:ascii="Aptos" w:eastAsia="Times New Roman" w:hAnsi="Aptos" w:cstheme="minorHAnsi"/>
          <w:b/>
          <w:bCs/>
          <w:lang w:eastAsia="en-GB"/>
        </w:rPr>
        <w:t xml:space="preserve">8.  </w:t>
      </w:r>
      <w:bookmarkStart w:id="11" w:name="Informationsharingandconfidentiality"/>
      <w:r w:rsidRPr="00206141">
        <w:rPr>
          <w:rFonts w:ascii="Aptos" w:eastAsia="Times New Roman" w:hAnsi="Aptos" w:cstheme="minorHAnsi"/>
          <w:b/>
          <w:bCs/>
          <w:u w:val="single"/>
          <w:lang w:eastAsia="en-GB"/>
        </w:rPr>
        <w:t>Information sharing and confidentiality</w:t>
      </w:r>
      <w:bookmarkEnd w:id="11"/>
    </w:p>
    <w:p w14:paraId="58A58180" w14:textId="32FDD821" w:rsidR="00A57198" w:rsidRPr="00206141" w:rsidRDefault="00A57198" w:rsidP="00AD6F2C">
      <w:pPr>
        <w:spacing w:after="0" w:line="240" w:lineRule="auto"/>
        <w:jc w:val="both"/>
        <w:rPr>
          <w:rFonts w:ascii="Aptos" w:eastAsia="Times New Roman" w:hAnsi="Aptos" w:cstheme="minorHAnsi"/>
          <w:lang w:eastAsia="en-GB"/>
        </w:rPr>
      </w:pPr>
      <w:r w:rsidRPr="00206141">
        <w:rPr>
          <w:rFonts w:ascii="Aptos" w:eastAsia="Times New Roman" w:hAnsi="Aptos" w:cstheme="minorHAnsi"/>
          <w:lang w:eastAsia="en-GB"/>
        </w:rPr>
        <w:t xml:space="preserve">Sharing information is a key part of safeguarding work and </w:t>
      </w:r>
      <w:r w:rsidR="00E610E0" w:rsidRPr="00206141">
        <w:rPr>
          <w:rFonts w:ascii="Aptos" w:eastAsia="Times New Roman" w:hAnsi="Aptos" w:cstheme="minorHAnsi"/>
          <w:lang w:eastAsia="en-GB"/>
        </w:rPr>
        <w:t xml:space="preserve">we understand that </w:t>
      </w:r>
      <w:r w:rsidRPr="00206141">
        <w:rPr>
          <w:rFonts w:ascii="Aptos" w:eastAsia="Times New Roman" w:hAnsi="Aptos" w:cstheme="minorHAnsi"/>
          <w:lang w:eastAsia="en-GB"/>
        </w:rPr>
        <w:t>decisions about how much information to share, with whom and when, can have a profound impact on a child’s life.  Our school is signed up to the Education and Learning Information Sharing Protocol which includes information sharing for safeguarding purposes. This protocol enables us to share and receive information with the Local Authority in a legal, safe, and secure way, to support our work in keeping children safe.</w:t>
      </w:r>
    </w:p>
    <w:p w14:paraId="1BA49CDC" w14:textId="77777777" w:rsidR="00516C07" w:rsidRPr="00206141" w:rsidRDefault="00516C07" w:rsidP="00AD6F2C">
      <w:pPr>
        <w:spacing w:after="0" w:line="240" w:lineRule="auto"/>
        <w:jc w:val="both"/>
        <w:rPr>
          <w:rFonts w:ascii="Aptos" w:eastAsia="Times New Roman" w:hAnsi="Aptos" w:cstheme="minorHAnsi"/>
          <w:b/>
          <w:bCs/>
          <w:lang w:eastAsia="en-GB"/>
        </w:rPr>
      </w:pPr>
    </w:p>
    <w:p w14:paraId="7DE90767" w14:textId="77777777" w:rsidR="00A57198" w:rsidRPr="00206141" w:rsidRDefault="00A57198" w:rsidP="00AD6F2C">
      <w:pPr>
        <w:spacing w:after="0" w:line="240" w:lineRule="auto"/>
        <w:jc w:val="both"/>
        <w:rPr>
          <w:rFonts w:ascii="Aptos" w:eastAsia="Times New Roman" w:hAnsi="Aptos" w:cstheme="minorHAnsi"/>
          <w:lang w:eastAsia="en-GB"/>
        </w:rPr>
      </w:pPr>
      <w:r w:rsidRPr="00206141">
        <w:rPr>
          <w:rFonts w:ascii="Aptos" w:eastAsia="Times New Roman" w:hAnsi="Aptos" w:cstheme="minorHAnsi"/>
          <w:lang w:eastAsia="en-GB"/>
        </w:rPr>
        <w:t>Where there are concerns about the safety of a child, the sharing of information in a timely and effective manner between organisations can reduce the risk of harm. Whilst the Data Protection Act 2018 places duties on organisations and individuals to process personal information fairly and lawfully, it is not a barrier to sharing information, where the failure to do so would result in a child or vulnerable adult being placed at risk of harm.  Similarly, human rights concerns, such as respecting the right to a private and family life, would not prevent sharing information where there are real safeguarding concerns.  Fears about sharing information cannot (and will not) stand in the way of the need to safeguard and promote the welfare of children at risk of abuse or neglect.  Generic data flows related to child protection are recorded in our Records of Processing Activity and are regularly reviewed; and our online school privacy notices accurately reflect our use of data for child protection purposes.</w:t>
      </w:r>
    </w:p>
    <w:p w14:paraId="6FCDF12D" w14:textId="77777777" w:rsidR="00A57198" w:rsidRPr="00206141" w:rsidRDefault="00A57198" w:rsidP="00AD6F2C">
      <w:pPr>
        <w:spacing w:after="0" w:line="240" w:lineRule="auto"/>
        <w:rPr>
          <w:rFonts w:ascii="Aptos" w:eastAsia="Times New Roman" w:hAnsi="Aptos" w:cstheme="minorHAnsi"/>
          <w:lang w:eastAsia="en-GB"/>
        </w:rPr>
      </w:pPr>
    </w:p>
    <w:p w14:paraId="4AAA47CE" w14:textId="77777777" w:rsidR="00A57198" w:rsidRPr="00206141" w:rsidRDefault="00A57198" w:rsidP="00AD6F2C">
      <w:pPr>
        <w:spacing w:after="0" w:line="240" w:lineRule="auto"/>
        <w:jc w:val="both"/>
        <w:rPr>
          <w:rFonts w:ascii="Aptos" w:eastAsia="Times New Roman" w:hAnsi="Aptos" w:cstheme="minorHAnsi"/>
          <w:lang w:eastAsia="en-GB"/>
        </w:rPr>
      </w:pPr>
      <w:r w:rsidRPr="00206141">
        <w:rPr>
          <w:rFonts w:ascii="Aptos" w:eastAsia="Times New Roman" w:hAnsi="Aptos" w:cstheme="minorHAnsi"/>
          <w:lang w:eastAsia="en-GB"/>
        </w:rPr>
        <w:t>A member of staff will never guarantee confidentiality to anyone (including parents/carers or pupils) about a safeguarding concern, nor promise to keep a secret.  In accordance with statutory requirements, where there is a child protection concern, this must be reported to the designated safeguarding lead and may require further referral to and subsequent investigation by appropriate authorities.  </w:t>
      </w:r>
    </w:p>
    <w:p w14:paraId="01917871" w14:textId="77777777" w:rsidR="00A57198" w:rsidRPr="00206141" w:rsidRDefault="00A57198" w:rsidP="00AD6F2C">
      <w:pPr>
        <w:spacing w:after="0" w:line="240" w:lineRule="auto"/>
        <w:jc w:val="both"/>
        <w:rPr>
          <w:rFonts w:ascii="Aptos" w:eastAsia="Times New Roman" w:hAnsi="Aptos" w:cstheme="minorHAnsi"/>
          <w:lang w:eastAsia="en-GB"/>
        </w:rPr>
      </w:pPr>
    </w:p>
    <w:p w14:paraId="44C628EB" w14:textId="77777777" w:rsidR="00A57198" w:rsidRPr="00206141" w:rsidRDefault="00A57198" w:rsidP="00AD6F2C">
      <w:pPr>
        <w:spacing w:after="0" w:line="240" w:lineRule="auto"/>
        <w:jc w:val="both"/>
        <w:rPr>
          <w:rFonts w:ascii="Aptos" w:eastAsia="Times New Roman" w:hAnsi="Aptos" w:cstheme="minorHAnsi"/>
          <w:lang w:eastAsia="en-GB"/>
        </w:rPr>
      </w:pPr>
      <w:r w:rsidRPr="00206141">
        <w:rPr>
          <w:rFonts w:ascii="Aptos" w:eastAsia="Times New Roman" w:hAnsi="Aptos" w:cstheme="minorHAnsi"/>
          <w:lang w:eastAsia="en-GB"/>
        </w:rPr>
        <w:t xml:space="preserve">In some cases, it may be necessary for the designated safeguarding lead (or deputy) to share information on individual child protection cases with other relevant staff members.  This will be on a ‘need to know’ basis only and where it is in the child’s best interests to do so. </w:t>
      </w:r>
    </w:p>
    <w:p w14:paraId="011C9D1D" w14:textId="77777777" w:rsidR="00A57198" w:rsidRPr="00206141" w:rsidRDefault="00A57198" w:rsidP="00AD6F2C">
      <w:pPr>
        <w:spacing w:after="0" w:line="240" w:lineRule="auto"/>
        <w:jc w:val="both"/>
        <w:rPr>
          <w:rFonts w:ascii="Aptos" w:eastAsia="Times New Roman" w:hAnsi="Aptos" w:cstheme="minorHAnsi"/>
          <w:lang w:eastAsia="en-GB"/>
        </w:rPr>
      </w:pPr>
      <w:r w:rsidRPr="00206141">
        <w:rPr>
          <w:rFonts w:ascii="Aptos" w:eastAsia="Times New Roman" w:hAnsi="Aptos" w:cstheme="minorHAnsi"/>
          <w:lang w:eastAsia="en-GB"/>
        </w:rPr>
        <w:t xml:space="preserve"> </w:t>
      </w:r>
    </w:p>
    <w:p w14:paraId="1A3908AC" w14:textId="77777777" w:rsidR="00003AC7" w:rsidRPr="00206141" w:rsidRDefault="00A57198" w:rsidP="00AD6F2C">
      <w:pPr>
        <w:spacing w:after="0" w:line="240" w:lineRule="auto"/>
        <w:jc w:val="both"/>
        <w:rPr>
          <w:rFonts w:ascii="Aptos" w:eastAsia="Times New Roman" w:hAnsi="Aptos" w:cstheme="minorHAnsi"/>
          <w:lang w:eastAsia="en-GB"/>
        </w:rPr>
      </w:pPr>
      <w:r w:rsidRPr="00206141">
        <w:rPr>
          <w:rFonts w:ascii="Aptos" w:eastAsia="Times New Roman" w:hAnsi="Aptos" w:cstheme="minorHAnsi"/>
          <w:lang w:eastAsia="en-GB"/>
        </w:rPr>
        <w:t xml:space="preserve">Information sharing can help to ensure that a child receives the right help at the right time and can prevent a concern from becoming more serious and difficult to address. </w:t>
      </w:r>
    </w:p>
    <w:p w14:paraId="41C40307" w14:textId="33BAA42C" w:rsidR="00A57198" w:rsidRPr="00206141" w:rsidRDefault="00A57198" w:rsidP="00AD6F2C">
      <w:pPr>
        <w:spacing w:after="0" w:line="240" w:lineRule="auto"/>
        <w:jc w:val="both"/>
        <w:rPr>
          <w:rFonts w:ascii="Aptos" w:eastAsia="Times New Roman" w:hAnsi="Aptos" w:cstheme="minorHAnsi"/>
          <w:lang w:eastAsia="en-GB"/>
        </w:rPr>
      </w:pPr>
      <w:r w:rsidRPr="00206141">
        <w:rPr>
          <w:rFonts w:ascii="Aptos" w:eastAsia="Times New Roman" w:hAnsi="Aptos" w:cstheme="minorHAnsi"/>
          <w:lang w:eastAsia="en-GB"/>
        </w:rPr>
        <w:t xml:space="preserve"> </w:t>
      </w:r>
    </w:p>
    <w:p w14:paraId="17B504CE" w14:textId="77777777" w:rsidR="00A57198" w:rsidRPr="00206141" w:rsidRDefault="00A57198" w:rsidP="00AD6F2C">
      <w:pPr>
        <w:spacing w:after="0" w:line="240" w:lineRule="auto"/>
        <w:rPr>
          <w:rFonts w:ascii="Aptos" w:eastAsia="Times New Roman" w:hAnsi="Aptos" w:cstheme="minorHAnsi"/>
          <w:b/>
          <w:bCs/>
          <w:lang w:eastAsia="en-GB"/>
        </w:rPr>
      </w:pPr>
      <w:r w:rsidRPr="00206141">
        <w:rPr>
          <w:rFonts w:ascii="Aptos" w:eastAsia="Times New Roman" w:hAnsi="Aptos" w:cstheme="minorHAnsi"/>
          <w:b/>
          <w:bCs/>
          <w:lang w:eastAsia="en-GB"/>
        </w:rPr>
        <w:t xml:space="preserve">9.  </w:t>
      </w:r>
      <w:bookmarkStart w:id="12" w:name="Childprotectionrecords"/>
      <w:r w:rsidRPr="00206141">
        <w:rPr>
          <w:rFonts w:ascii="Aptos" w:eastAsia="Times New Roman" w:hAnsi="Aptos" w:cstheme="minorHAnsi"/>
          <w:b/>
          <w:bCs/>
          <w:u w:val="single"/>
          <w:lang w:eastAsia="en-GB"/>
        </w:rPr>
        <w:t>Child protection records</w:t>
      </w:r>
      <w:bookmarkEnd w:id="12"/>
      <w:r w:rsidRPr="00206141">
        <w:rPr>
          <w:rFonts w:ascii="Aptos" w:eastAsia="Times New Roman" w:hAnsi="Aptos" w:cstheme="minorHAnsi"/>
          <w:b/>
          <w:bCs/>
          <w:u w:val="single"/>
          <w:lang w:eastAsia="en-GB"/>
        </w:rPr>
        <w:t xml:space="preserve"> </w:t>
      </w:r>
    </w:p>
    <w:p w14:paraId="168608F0" w14:textId="5142C033" w:rsidR="00A57198" w:rsidRPr="00206141" w:rsidRDefault="00003AC7" w:rsidP="00AD6F2C">
      <w:pPr>
        <w:spacing w:after="0" w:line="240" w:lineRule="auto"/>
        <w:jc w:val="both"/>
        <w:rPr>
          <w:rFonts w:ascii="Aptos" w:eastAsia="Times New Roman" w:hAnsi="Aptos" w:cstheme="minorHAnsi"/>
          <w:lang w:eastAsia="en-GB"/>
        </w:rPr>
      </w:pPr>
      <w:r w:rsidRPr="00206141">
        <w:rPr>
          <w:rFonts w:ascii="Aptos" w:eastAsia="Times New Roman" w:hAnsi="Aptos" w:cstheme="minorHAnsi"/>
          <w:lang w:eastAsia="en-GB"/>
        </w:rPr>
        <w:t>Accurate</w:t>
      </w:r>
      <w:r w:rsidR="00A57198" w:rsidRPr="00206141">
        <w:rPr>
          <w:rFonts w:ascii="Aptos" w:eastAsia="Times New Roman" w:hAnsi="Aptos" w:cstheme="minorHAnsi"/>
          <w:lang w:eastAsia="en-GB"/>
        </w:rPr>
        <w:t xml:space="preserve"> records are an essential aspect of effective child protection practice.  Our school is clear about the need to record any concern held about a child or children within our school and when these records should be shared with other agencies.</w:t>
      </w:r>
    </w:p>
    <w:p w14:paraId="2F119836" w14:textId="77777777" w:rsidR="00A57198" w:rsidRPr="00206141" w:rsidRDefault="00A57198" w:rsidP="00AD6F2C">
      <w:pPr>
        <w:spacing w:after="0" w:line="240" w:lineRule="auto"/>
        <w:jc w:val="both"/>
        <w:rPr>
          <w:rFonts w:ascii="Aptos" w:eastAsia="Times New Roman" w:hAnsi="Aptos" w:cstheme="minorHAnsi"/>
          <w:lang w:eastAsia="en-GB"/>
        </w:rPr>
      </w:pPr>
    </w:p>
    <w:p w14:paraId="4A4717ED" w14:textId="77777777" w:rsidR="00A57198" w:rsidRPr="00206141" w:rsidRDefault="00A57198" w:rsidP="00AD6F2C">
      <w:pPr>
        <w:spacing w:after="0" w:line="240" w:lineRule="auto"/>
        <w:jc w:val="both"/>
        <w:rPr>
          <w:rFonts w:ascii="Aptos" w:eastAsia="Times New Roman" w:hAnsi="Aptos" w:cstheme="minorHAnsi"/>
          <w:lang w:eastAsia="en-GB"/>
        </w:rPr>
      </w:pPr>
      <w:r w:rsidRPr="00206141">
        <w:rPr>
          <w:rFonts w:ascii="Aptos" w:eastAsia="Times New Roman" w:hAnsi="Aptos" w:cstheme="minorHAnsi"/>
          <w:lang w:eastAsia="en-GB"/>
        </w:rPr>
        <w:t>Any member of staff receiving a disclosure of abuse or noticing signs or indicators of abuse will record it as soon as possible, noting what was said or seen (if appropriate, using a body map to record), giving the date, time and location.  All records will be dated and signed and will include the action taken.  This is then presented to the designated safeguarding lead (or deputy), who will decide on appropriate action and record this accordingly.</w:t>
      </w:r>
    </w:p>
    <w:p w14:paraId="246DB2CB" w14:textId="77777777" w:rsidR="00A57198" w:rsidRPr="00206141" w:rsidRDefault="00A57198" w:rsidP="00AD6F2C">
      <w:pPr>
        <w:spacing w:after="0" w:line="240" w:lineRule="auto"/>
        <w:jc w:val="both"/>
        <w:rPr>
          <w:rFonts w:ascii="Aptos" w:eastAsia="Times New Roman" w:hAnsi="Aptos" w:cstheme="minorHAnsi"/>
          <w:lang w:eastAsia="en-GB"/>
        </w:rPr>
      </w:pPr>
    </w:p>
    <w:p w14:paraId="1F70EB77" w14:textId="77777777" w:rsidR="00A57198" w:rsidRPr="00206141" w:rsidRDefault="00A57198" w:rsidP="00AD6F2C">
      <w:pPr>
        <w:spacing w:after="0" w:line="240" w:lineRule="auto"/>
        <w:jc w:val="both"/>
        <w:rPr>
          <w:rFonts w:ascii="Aptos" w:eastAsia="Times New Roman" w:hAnsi="Aptos" w:cstheme="minorHAnsi"/>
          <w:i/>
          <w:lang w:eastAsia="en-GB"/>
        </w:rPr>
      </w:pPr>
      <w:r w:rsidRPr="00206141">
        <w:rPr>
          <w:rFonts w:ascii="Aptos" w:eastAsia="Times New Roman" w:hAnsi="Aptos" w:cstheme="minorHAnsi"/>
          <w:lang w:eastAsia="en-GB"/>
        </w:rPr>
        <w:t xml:space="preserve">Any records relating to child protection are kept on an individual child protection file for that child (which is separate to the pupil file).  All child protection records are stored securely and confidentially and will be retained for 25 years after the pupil’s date of birth, or until they transfer to another school / educational setting. </w:t>
      </w:r>
    </w:p>
    <w:p w14:paraId="4A060647" w14:textId="77777777" w:rsidR="00A57198" w:rsidRPr="00206141" w:rsidRDefault="00A57198" w:rsidP="00AD6F2C">
      <w:pPr>
        <w:spacing w:after="0" w:line="240" w:lineRule="auto"/>
        <w:jc w:val="both"/>
        <w:rPr>
          <w:rFonts w:ascii="Aptos" w:hAnsi="Aptos" w:cstheme="minorHAnsi"/>
          <w:lang w:eastAsia="en-GB"/>
        </w:rPr>
      </w:pPr>
    </w:p>
    <w:p w14:paraId="642BA7A9" w14:textId="4828E18F" w:rsidR="00A57198" w:rsidRPr="00206141" w:rsidRDefault="00A57198" w:rsidP="00AD6F2C">
      <w:pPr>
        <w:spacing w:after="0" w:line="240" w:lineRule="auto"/>
        <w:jc w:val="both"/>
        <w:rPr>
          <w:rFonts w:ascii="Aptos" w:eastAsia="Times New Roman" w:hAnsi="Aptos" w:cstheme="minorHAnsi"/>
          <w:lang w:eastAsia="en-GB"/>
        </w:rPr>
      </w:pPr>
      <w:r w:rsidRPr="00206141">
        <w:rPr>
          <w:rFonts w:ascii="Aptos" w:eastAsia="Times New Roman" w:hAnsi="Aptos" w:cstheme="minorHAnsi"/>
          <w:lang w:eastAsia="en-GB"/>
        </w:rPr>
        <w:t>In line with statutory guidance, where a pupil transfers from our school to another school / educational setting (including colleges), their child protection records will be forwarded to the new setting.  These will be marked ‘Confidential’ and for the attention of the receiving s</w:t>
      </w:r>
      <w:r w:rsidR="00D7066E" w:rsidRPr="00206141">
        <w:rPr>
          <w:rFonts w:ascii="Aptos" w:eastAsia="Times New Roman" w:hAnsi="Aptos" w:cstheme="minorHAnsi"/>
          <w:lang w:eastAsia="en-GB"/>
        </w:rPr>
        <w:t>etting</w:t>
      </w:r>
      <w:r w:rsidRPr="00206141">
        <w:rPr>
          <w:rFonts w:ascii="Aptos" w:eastAsia="Times New Roman" w:hAnsi="Aptos" w:cstheme="minorHAnsi"/>
          <w:lang w:eastAsia="en-GB"/>
        </w:rPr>
        <w:t xml:space="preserve">’s designated safeguarding lead, with a return address on the envelope so it can be returned to us if it goes astray.  We will obtain evidence that the paperwork has been received by the new school and then destroy any copies held in our school.  Where appropriate, the designated safeguarding lead may also </w:t>
      </w:r>
      <w:proofErr w:type="gramStart"/>
      <w:r w:rsidRPr="00206141">
        <w:rPr>
          <w:rFonts w:ascii="Aptos" w:eastAsia="Times New Roman" w:hAnsi="Aptos" w:cstheme="minorHAnsi"/>
          <w:lang w:eastAsia="en-GB"/>
        </w:rPr>
        <w:t>make contact with</w:t>
      </w:r>
      <w:proofErr w:type="gramEnd"/>
      <w:r w:rsidRPr="00206141">
        <w:rPr>
          <w:rFonts w:ascii="Aptos" w:eastAsia="Times New Roman" w:hAnsi="Aptos" w:cstheme="minorHAnsi"/>
          <w:lang w:eastAsia="en-GB"/>
        </w:rPr>
        <w:t xml:space="preserve"> the new setting in advance of the child’s move there, to enable planning so appropriate support is in place when the child arrives.  </w:t>
      </w:r>
    </w:p>
    <w:p w14:paraId="79CBDE60" w14:textId="77777777" w:rsidR="00A57198" w:rsidRPr="00206141" w:rsidRDefault="00A57198" w:rsidP="00AD6F2C">
      <w:pPr>
        <w:spacing w:after="0" w:line="240" w:lineRule="auto"/>
        <w:jc w:val="both"/>
        <w:rPr>
          <w:rFonts w:ascii="Aptos" w:eastAsia="Times New Roman" w:hAnsi="Aptos" w:cstheme="minorHAnsi"/>
          <w:lang w:eastAsia="en-GB"/>
        </w:rPr>
      </w:pPr>
    </w:p>
    <w:p w14:paraId="1D1EFCDE" w14:textId="77777777" w:rsidR="00A57198" w:rsidRPr="00206141" w:rsidRDefault="00A57198" w:rsidP="00AD6F2C">
      <w:pPr>
        <w:spacing w:after="0" w:line="240" w:lineRule="auto"/>
        <w:jc w:val="both"/>
        <w:rPr>
          <w:rFonts w:ascii="Aptos" w:eastAsia="Times New Roman" w:hAnsi="Aptos" w:cstheme="minorHAnsi"/>
          <w:lang w:eastAsia="en-GB"/>
        </w:rPr>
      </w:pPr>
      <w:r w:rsidRPr="00206141">
        <w:rPr>
          <w:rFonts w:ascii="Aptos" w:eastAsia="Times New Roman" w:hAnsi="Aptos" w:cstheme="minorHAnsi"/>
          <w:lang w:eastAsia="en-GB"/>
        </w:rPr>
        <w:t>Where a pupil joins our school, we will request child protection records from the previous educational establishment (if none are received).</w:t>
      </w:r>
    </w:p>
    <w:p w14:paraId="48D78B04" w14:textId="77777777" w:rsidR="00A57198" w:rsidRPr="00206141" w:rsidRDefault="00A57198" w:rsidP="00AD6F2C">
      <w:pPr>
        <w:spacing w:after="0" w:line="240" w:lineRule="auto"/>
        <w:jc w:val="both"/>
        <w:rPr>
          <w:rFonts w:ascii="Aptos" w:eastAsia="Times New Roman" w:hAnsi="Aptos" w:cstheme="minorHAnsi"/>
          <w:lang w:eastAsia="en-GB"/>
        </w:rPr>
      </w:pPr>
    </w:p>
    <w:p w14:paraId="0FFD0567" w14:textId="77777777" w:rsidR="00A57198" w:rsidRPr="00206141" w:rsidRDefault="00A57198" w:rsidP="00AD6F2C">
      <w:pPr>
        <w:spacing w:after="0" w:line="240" w:lineRule="auto"/>
        <w:jc w:val="both"/>
        <w:rPr>
          <w:rFonts w:ascii="Aptos" w:eastAsia="Times New Roman" w:hAnsi="Aptos" w:cstheme="minorHAnsi"/>
          <w:b/>
          <w:bCs/>
          <w:lang w:eastAsia="en-GB"/>
        </w:rPr>
      </w:pPr>
      <w:r w:rsidRPr="00206141">
        <w:rPr>
          <w:rFonts w:ascii="Aptos" w:eastAsia="Times New Roman" w:hAnsi="Aptos" w:cstheme="minorHAnsi"/>
          <w:b/>
          <w:bCs/>
          <w:lang w:eastAsia="en-GB"/>
        </w:rPr>
        <w:t xml:space="preserve">10.  </w:t>
      </w:r>
      <w:bookmarkStart w:id="13" w:name="Interagencyworking"/>
      <w:r w:rsidRPr="00206141">
        <w:rPr>
          <w:rFonts w:ascii="Aptos" w:eastAsia="Times New Roman" w:hAnsi="Aptos" w:cstheme="minorHAnsi"/>
          <w:b/>
          <w:bCs/>
          <w:u w:val="single"/>
          <w:lang w:eastAsia="en-GB"/>
        </w:rPr>
        <w:t>Interagency working</w:t>
      </w:r>
      <w:bookmarkEnd w:id="13"/>
    </w:p>
    <w:p w14:paraId="78C4F7F0" w14:textId="77777777" w:rsidR="00A57198" w:rsidRPr="00206141" w:rsidRDefault="00A57198" w:rsidP="00AD6F2C">
      <w:pPr>
        <w:spacing w:after="0" w:line="240" w:lineRule="auto"/>
        <w:jc w:val="both"/>
        <w:rPr>
          <w:rFonts w:ascii="Aptos" w:eastAsia="Times New Roman" w:hAnsi="Aptos" w:cstheme="minorHAnsi"/>
          <w:lang w:eastAsia="en-GB"/>
        </w:rPr>
      </w:pPr>
      <w:r w:rsidRPr="00206141">
        <w:rPr>
          <w:rFonts w:ascii="Aptos" w:eastAsia="Times New Roman" w:hAnsi="Aptos" w:cstheme="minorHAnsi"/>
          <w:lang w:eastAsia="en-GB"/>
        </w:rPr>
        <w:t xml:space="preserve">It is important that agencies work together to keep children safe, and there is a legal requirement to do so.  </w:t>
      </w:r>
    </w:p>
    <w:p w14:paraId="51FAE058" w14:textId="77777777" w:rsidR="000B4401" w:rsidRPr="00206141" w:rsidRDefault="000B4401" w:rsidP="00AD6F2C">
      <w:pPr>
        <w:spacing w:after="0" w:line="240" w:lineRule="auto"/>
        <w:jc w:val="both"/>
        <w:rPr>
          <w:rFonts w:ascii="Aptos" w:eastAsia="Times New Roman" w:hAnsi="Aptos" w:cstheme="minorHAnsi"/>
          <w:lang w:eastAsia="en-GB"/>
        </w:rPr>
      </w:pPr>
    </w:p>
    <w:p w14:paraId="0468D207" w14:textId="2DA17E13" w:rsidR="00A57198" w:rsidRPr="00206141" w:rsidRDefault="00A57198" w:rsidP="00AD6F2C">
      <w:pPr>
        <w:spacing w:after="0" w:line="240" w:lineRule="auto"/>
        <w:jc w:val="both"/>
        <w:rPr>
          <w:rFonts w:ascii="Aptos" w:eastAsia="Times New Roman" w:hAnsi="Aptos" w:cstheme="minorHAnsi"/>
          <w:lang w:eastAsia="en-GB"/>
        </w:rPr>
      </w:pPr>
      <w:r w:rsidRPr="00206141">
        <w:rPr>
          <w:rFonts w:ascii="Aptos" w:eastAsia="Times New Roman" w:hAnsi="Aptos" w:cstheme="minorHAnsi"/>
          <w:lang w:eastAsia="en-GB"/>
        </w:rPr>
        <w:t xml:space="preserve">We work with other relevant agencies, </w:t>
      </w:r>
      <w:r w:rsidR="00871136" w:rsidRPr="00206141">
        <w:rPr>
          <w:rFonts w:ascii="Aptos" w:eastAsia="Times New Roman" w:hAnsi="Aptos" w:cstheme="minorHAnsi"/>
          <w:lang w:eastAsia="en-GB"/>
        </w:rPr>
        <w:t>such as</w:t>
      </w:r>
      <w:r w:rsidRPr="00206141">
        <w:rPr>
          <w:rFonts w:ascii="Aptos" w:eastAsia="Times New Roman" w:hAnsi="Aptos" w:cstheme="minorHAnsi"/>
          <w:lang w:eastAsia="en-GB"/>
        </w:rPr>
        <w:t xml:space="preserve"> </w:t>
      </w:r>
      <w:r w:rsidR="00AC4610" w:rsidRPr="00206141">
        <w:rPr>
          <w:rFonts w:ascii="Aptos" w:eastAsia="Times New Roman" w:hAnsi="Aptos" w:cstheme="minorHAnsi"/>
          <w:lang w:eastAsia="en-GB"/>
        </w:rPr>
        <w:t xml:space="preserve">Social Care, </w:t>
      </w:r>
      <w:r w:rsidR="00294378" w:rsidRPr="00206141">
        <w:rPr>
          <w:rFonts w:ascii="Aptos" w:eastAsia="Times New Roman" w:hAnsi="Aptos" w:cstheme="minorHAnsi"/>
          <w:lang w:eastAsia="en-GB"/>
        </w:rPr>
        <w:t xml:space="preserve">the Virtual School, </w:t>
      </w:r>
      <w:r w:rsidR="00AB33C5" w:rsidRPr="00206141">
        <w:rPr>
          <w:rFonts w:ascii="Aptos" w:eastAsia="Times New Roman" w:hAnsi="Aptos" w:cstheme="minorHAnsi"/>
          <w:lang w:eastAsia="en-GB"/>
        </w:rPr>
        <w:t xml:space="preserve">Police and </w:t>
      </w:r>
      <w:r w:rsidR="00294378" w:rsidRPr="00206141">
        <w:rPr>
          <w:rFonts w:ascii="Aptos" w:eastAsia="Times New Roman" w:hAnsi="Aptos" w:cstheme="minorHAnsi"/>
          <w:lang w:eastAsia="en-GB"/>
        </w:rPr>
        <w:t xml:space="preserve">Health / mental health services to support children and keep them safe.  </w:t>
      </w:r>
      <w:r w:rsidR="005E4B9B" w:rsidRPr="00206141">
        <w:rPr>
          <w:rFonts w:ascii="Aptos" w:eastAsia="Times New Roman" w:hAnsi="Aptos" w:cstheme="minorHAnsi"/>
          <w:lang w:eastAsia="en-GB"/>
        </w:rPr>
        <w:t xml:space="preserve">This </w:t>
      </w:r>
      <w:r w:rsidR="00114332" w:rsidRPr="00206141">
        <w:rPr>
          <w:rFonts w:ascii="Aptos" w:eastAsia="Times New Roman" w:hAnsi="Aptos" w:cstheme="minorHAnsi"/>
          <w:lang w:eastAsia="en-GB"/>
        </w:rPr>
        <w:t>includes</w:t>
      </w:r>
      <w:r w:rsidRPr="00206141">
        <w:rPr>
          <w:rFonts w:ascii="Aptos" w:eastAsia="Times New Roman" w:hAnsi="Aptos" w:cstheme="minorHAnsi"/>
          <w:lang w:eastAsia="en-GB"/>
        </w:rPr>
        <w:t xml:space="preserve"> where a child </w:t>
      </w:r>
      <w:r w:rsidR="00114332" w:rsidRPr="00206141">
        <w:rPr>
          <w:rFonts w:ascii="Aptos" w:eastAsia="Times New Roman" w:hAnsi="Aptos" w:cstheme="minorHAnsi"/>
          <w:lang w:eastAsia="en-GB"/>
        </w:rPr>
        <w:t>in our school</w:t>
      </w:r>
      <w:r w:rsidRPr="00206141">
        <w:rPr>
          <w:rFonts w:ascii="Aptos" w:eastAsia="Times New Roman" w:hAnsi="Aptos" w:cstheme="minorHAnsi"/>
          <w:lang w:eastAsia="en-GB"/>
        </w:rPr>
        <w:t xml:space="preserve"> (or </w:t>
      </w:r>
      <w:r w:rsidR="00114332" w:rsidRPr="00206141">
        <w:rPr>
          <w:rFonts w:ascii="Aptos" w:eastAsia="Times New Roman" w:hAnsi="Aptos" w:cstheme="minorHAnsi"/>
          <w:lang w:eastAsia="en-GB"/>
        </w:rPr>
        <w:t>who was</w:t>
      </w:r>
      <w:r w:rsidRPr="00206141">
        <w:rPr>
          <w:rFonts w:ascii="Aptos" w:eastAsia="Times New Roman" w:hAnsi="Aptos" w:cstheme="minorHAnsi"/>
          <w:lang w:eastAsia="en-GB"/>
        </w:rPr>
        <w:t xml:space="preserve"> previously known to us) has a Child in Need, Child Protection or Care Plan.  Where this is the case, it is the responsibility of the designated safeguarding </w:t>
      </w:r>
      <w:proofErr w:type="gramStart"/>
      <w:r w:rsidRPr="00206141">
        <w:rPr>
          <w:rFonts w:ascii="Aptos" w:eastAsia="Times New Roman" w:hAnsi="Aptos" w:cstheme="minorHAnsi"/>
          <w:lang w:eastAsia="en-GB"/>
        </w:rPr>
        <w:t>lead</w:t>
      </w:r>
      <w:proofErr w:type="gramEnd"/>
      <w:r w:rsidRPr="00206141">
        <w:rPr>
          <w:rFonts w:ascii="Aptos" w:eastAsia="Times New Roman" w:hAnsi="Aptos" w:cstheme="minorHAnsi"/>
          <w:lang w:eastAsia="en-GB"/>
        </w:rPr>
        <w:t xml:space="preserve"> to ensure our school is represented at, and that a report is submitted to, any statutory meeting called.  Where possible and appropriate, any report will be shared in advance with the parent(s) / carer(s).  The member of staff attending the meeting will be fully briefed on any issues or concerns the school has and be prepared to contribute to the discussions.</w:t>
      </w:r>
    </w:p>
    <w:p w14:paraId="6E9C4288" w14:textId="77777777" w:rsidR="000B4401" w:rsidRPr="00206141" w:rsidRDefault="000B4401" w:rsidP="00AD6F2C">
      <w:pPr>
        <w:spacing w:after="0" w:line="240" w:lineRule="auto"/>
        <w:jc w:val="both"/>
        <w:rPr>
          <w:rFonts w:ascii="Aptos" w:eastAsia="Times New Roman" w:hAnsi="Aptos" w:cstheme="minorHAnsi"/>
          <w:lang w:eastAsia="en-GB"/>
        </w:rPr>
      </w:pPr>
    </w:p>
    <w:p w14:paraId="444DFD95" w14:textId="1BA9CED5" w:rsidR="00A57198" w:rsidRPr="00206141" w:rsidRDefault="00A57198" w:rsidP="00AD6F2C">
      <w:pPr>
        <w:spacing w:after="0" w:line="240" w:lineRule="auto"/>
        <w:jc w:val="both"/>
        <w:rPr>
          <w:rFonts w:ascii="Aptos" w:hAnsi="Aptos" w:cstheme="minorHAnsi"/>
          <w:lang w:eastAsia="en-GB"/>
        </w:rPr>
      </w:pPr>
      <w:r w:rsidRPr="00206141">
        <w:rPr>
          <w:rFonts w:ascii="Aptos" w:eastAsia="Times New Roman" w:hAnsi="Aptos" w:cstheme="minorHAnsi"/>
          <w:lang w:eastAsia="en-GB"/>
        </w:rPr>
        <w:t>If a child is subject to a Care, Child Protection or a Child in Need plan, the designated safeguarding lead will have oversight of their school attendance, emotional well-being, academic progress, welfare and presentation</w:t>
      </w:r>
      <w:r w:rsidR="000D58F8" w:rsidRPr="00206141">
        <w:rPr>
          <w:rFonts w:ascii="Aptos" w:eastAsia="Times New Roman" w:hAnsi="Aptos" w:cstheme="minorHAnsi"/>
          <w:lang w:eastAsia="en-GB"/>
        </w:rPr>
        <w:t xml:space="preserve">, linking with the </w:t>
      </w:r>
      <w:r w:rsidR="004E3E3B" w:rsidRPr="00206141">
        <w:rPr>
          <w:rFonts w:ascii="Aptos" w:eastAsia="Times New Roman" w:hAnsi="Aptos" w:cstheme="minorHAnsi"/>
          <w:lang w:eastAsia="en-GB"/>
        </w:rPr>
        <w:t xml:space="preserve">Essex </w:t>
      </w:r>
      <w:r w:rsidR="000D58F8" w:rsidRPr="00206141">
        <w:rPr>
          <w:rFonts w:ascii="Aptos" w:eastAsia="Times New Roman" w:hAnsi="Aptos" w:cstheme="minorHAnsi"/>
          <w:lang w:eastAsia="en-GB"/>
        </w:rPr>
        <w:t xml:space="preserve">Virtual School, which has strategic </w:t>
      </w:r>
      <w:r w:rsidR="004E3E3B" w:rsidRPr="00206141">
        <w:rPr>
          <w:rFonts w:ascii="Aptos" w:eastAsia="Times New Roman" w:hAnsi="Aptos" w:cstheme="minorHAnsi"/>
          <w:lang w:eastAsia="en-GB"/>
        </w:rPr>
        <w:t>oversight of this group of children</w:t>
      </w:r>
      <w:r w:rsidRPr="00206141">
        <w:rPr>
          <w:rFonts w:ascii="Aptos" w:eastAsia="Times New Roman" w:hAnsi="Aptos" w:cstheme="minorHAnsi"/>
          <w:lang w:eastAsia="en-GB"/>
        </w:rPr>
        <w:t xml:space="preserve">.  Where </w:t>
      </w:r>
      <w:r w:rsidR="00EA7C16" w:rsidRPr="00206141">
        <w:rPr>
          <w:rFonts w:ascii="Aptos" w:eastAsia="Times New Roman" w:hAnsi="Aptos" w:cstheme="minorHAnsi"/>
          <w:lang w:eastAsia="en-GB"/>
        </w:rPr>
        <w:t>our</w:t>
      </w:r>
      <w:r w:rsidRPr="00206141">
        <w:rPr>
          <w:rFonts w:ascii="Aptos" w:eastAsia="Times New Roman" w:hAnsi="Aptos" w:cstheme="minorHAnsi"/>
          <w:lang w:eastAsia="en-GB"/>
        </w:rPr>
        <w:t xml:space="preserve"> school is part of the core group, the designated safeguarding lead will ensure we are represented, provide appropriate information and contribute to the plan at these meetings.  We will report on the child’s progress in school, and any concerns about them will be shared at the meeting, unless to do so would place them at risk of harm. In this case the designated safeguarding lead would speak with the child’s </w:t>
      </w:r>
      <w:proofErr w:type="gramStart"/>
      <w:r w:rsidRPr="00206141">
        <w:rPr>
          <w:rFonts w:ascii="Aptos" w:eastAsia="Times New Roman" w:hAnsi="Aptos" w:cstheme="minorHAnsi"/>
          <w:lang w:eastAsia="en-GB"/>
        </w:rPr>
        <w:t>key-worker</w:t>
      </w:r>
      <w:proofErr w:type="gramEnd"/>
      <w:r w:rsidRPr="00206141">
        <w:rPr>
          <w:rFonts w:ascii="Aptos" w:eastAsia="Times New Roman" w:hAnsi="Aptos" w:cstheme="minorHAnsi"/>
          <w:lang w:eastAsia="en-GB"/>
        </w:rPr>
        <w:t xml:space="preserve"> outside of the meeting, and as soon as there is a concern. </w:t>
      </w:r>
      <w:r w:rsidRPr="00206141">
        <w:rPr>
          <w:rFonts w:ascii="Aptos" w:hAnsi="Aptos" w:cstheme="minorHAnsi"/>
          <w:lang w:eastAsia="en-GB"/>
        </w:rPr>
        <w:t> </w:t>
      </w:r>
    </w:p>
    <w:p w14:paraId="224DF536" w14:textId="77777777" w:rsidR="00A57198" w:rsidRPr="00206141" w:rsidRDefault="00A57198" w:rsidP="00AD6F2C">
      <w:pPr>
        <w:spacing w:after="0" w:line="240" w:lineRule="auto"/>
        <w:jc w:val="both"/>
        <w:rPr>
          <w:rFonts w:ascii="Aptos" w:hAnsi="Aptos" w:cstheme="minorHAnsi"/>
          <w:lang w:eastAsia="en-GB"/>
        </w:rPr>
      </w:pPr>
    </w:p>
    <w:p w14:paraId="106EF023" w14:textId="77777777" w:rsidR="00D31F49" w:rsidRPr="00206141" w:rsidRDefault="00D31F49" w:rsidP="00AD6F2C">
      <w:pPr>
        <w:spacing w:after="0" w:line="240" w:lineRule="auto"/>
        <w:jc w:val="both"/>
        <w:rPr>
          <w:rFonts w:ascii="Aptos" w:hAnsi="Aptos" w:cstheme="minorHAnsi"/>
          <w:lang w:eastAsia="en-GB"/>
        </w:rPr>
      </w:pPr>
      <w:r w:rsidRPr="00206141">
        <w:rPr>
          <w:rFonts w:ascii="Aptos" w:hAnsi="Aptos" w:cstheme="minorHAnsi"/>
          <w:b/>
          <w:bCs/>
          <w:lang w:eastAsia="en-GB"/>
        </w:rPr>
        <w:t>11.</w:t>
      </w:r>
      <w:r w:rsidRPr="00206141">
        <w:rPr>
          <w:rFonts w:ascii="Arial" w:hAnsi="Arial" w:cs="Arial"/>
          <w:lang w:eastAsia="en-GB"/>
        </w:rPr>
        <w:t>​</w:t>
      </w:r>
      <w:r w:rsidRPr="00206141">
        <w:rPr>
          <w:rFonts w:ascii="Aptos" w:hAnsi="Aptos" w:cstheme="minorHAnsi"/>
          <w:lang w:eastAsia="en-GB"/>
        </w:rPr>
        <w:t xml:space="preserve"> </w:t>
      </w:r>
      <w:bookmarkStart w:id="14" w:name="Allegationsaboutmembersoftheworkforce"/>
      <w:r w:rsidRPr="00206141">
        <w:rPr>
          <w:rFonts w:ascii="Aptos" w:hAnsi="Aptos" w:cstheme="minorHAnsi"/>
          <w:b/>
          <w:u w:val="single"/>
          <w:lang w:eastAsia="en-GB"/>
        </w:rPr>
        <w:t>Allegations about members of the children’s workforce</w:t>
      </w:r>
      <w:bookmarkEnd w:id="14"/>
    </w:p>
    <w:p w14:paraId="7B958387" w14:textId="2D0B2BDB" w:rsidR="00D31F49" w:rsidRPr="00206141" w:rsidRDefault="00222C20" w:rsidP="00AD6F2C">
      <w:pPr>
        <w:spacing w:after="0" w:line="240" w:lineRule="auto"/>
        <w:jc w:val="both"/>
        <w:rPr>
          <w:rFonts w:ascii="Aptos" w:hAnsi="Aptos" w:cstheme="minorHAnsi"/>
          <w:lang w:eastAsia="en-GB"/>
        </w:rPr>
      </w:pPr>
      <w:r w:rsidRPr="00206141">
        <w:rPr>
          <w:rFonts w:ascii="Aptos" w:hAnsi="Aptos" w:cstheme="minorHAnsi"/>
          <w:lang w:eastAsia="en-GB"/>
        </w:rPr>
        <w:t>We ensure a</w:t>
      </w:r>
      <w:r w:rsidR="00D31F49" w:rsidRPr="00206141">
        <w:rPr>
          <w:rFonts w:ascii="Aptos" w:hAnsi="Aptos" w:cstheme="minorHAnsi"/>
          <w:lang w:eastAsia="en-GB"/>
        </w:rPr>
        <w:t xml:space="preserve">ll staff members </w:t>
      </w:r>
      <w:r w:rsidR="00981E6A" w:rsidRPr="00206141">
        <w:rPr>
          <w:rFonts w:ascii="Aptos" w:hAnsi="Aptos" w:cstheme="minorHAnsi"/>
          <w:lang w:eastAsia="en-GB"/>
        </w:rPr>
        <w:t xml:space="preserve">(including agency staff) </w:t>
      </w:r>
      <w:r w:rsidR="00D31F49" w:rsidRPr="00206141">
        <w:rPr>
          <w:rFonts w:ascii="Aptos" w:hAnsi="Aptos" w:cstheme="minorHAnsi"/>
          <w:lang w:eastAsia="en-GB"/>
        </w:rPr>
        <w:t xml:space="preserve">are made aware of the boundaries of appropriate behaviour and conduct.  These matters form part of staff induction and are outlined in our Staff Behaviour policy / Code of Conduct.  All staff </w:t>
      </w:r>
      <w:r w:rsidR="008258E9" w:rsidRPr="00206141">
        <w:rPr>
          <w:rFonts w:ascii="Aptos" w:hAnsi="Aptos" w:cstheme="minorHAnsi"/>
          <w:lang w:eastAsia="en-GB"/>
        </w:rPr>
        <w:t xml:space="preserve">are regularly reminded of this through updates and </w:t>
      </w:r>
      <w:proofErr w:type="gramStart"/>
      <w:r w:rsidR="008258E9" w:rsidRPr="00206141">
        <w:rPr>
          <w:rFonts w:ascii="Aptos" w:hAnsi="Aptos" w:cstheme="minorHAnsi"/>
          <w:lang w:eastAsia="en-GB"/>
        </w:rPr>
        <w:t>training</w:t>
      </w:r>
      <w:r w:rsidR="00564D82" w:rsidRPr="00206141">
        <w:rPr>
          <w:rFonts w:ascii="Aptos" w:hAnsi="Aptos" w:cstheme="minorHAnsi"/>
          <w:lang w:eastAsia="en-GB"/>
        </w:rPr>
        <w:t>, and</w:t>
      </w:r>
      <w:proofErr w:type="gramEnd"/>
      <w:r w:rsidR="00564D82" w:rsidRPr="00206141">
        <w:rPr>
          <w:rFonts w:ascii="Aptos" w:hAnsi="Aptos" w:cstheme="minorHAnsi"/>
          <w:lang w:eastAsia="en-GB"/>
        </w:rPr>
        <w:t xml:space="preserve"> are also </w:t>
      </w:r>
      <w:r w:rsidR="00D31F49" w:rsidRPr="00206141">
        <w:rPr>
          <w:rFonts w:ascii="Aptos" w:hAnsi="Aptos" w:cstheme="minorHAnsi"/>
          <w:lang w:eastAsia="en-GB"/>
        </w:rPr>
        <w:t xml:space="preserve">informed </w:t>
      </w:r>
      <w:r w:rsidR="00DE285A" w:rsidRPr="00206141">
        <w:rPr>
          <w:rFonts w:ascii="Aptos" w:hAnsi="Aptos" w:cstheme="minorHAnsi"/>
          <w:lang w:eastAsia="en-GB"/>
        </w:rPr>
        <w:t>about</w:t>
      </w:r>
      <w:r w:rsidR="00BA62D7" w:rsidRPr="00206141">
        <w:rPr>
          <w:rFonts w:ascii="Aptos" w:hAnsi="Aptos" w:cstheme="minorHAnsi"/>
          <w:lang w:eastAsia="en-GB"/>
        </w:rPr>
        <w:t xml:space="preserve"> </w:t>
      </w:r>
      <w:r w:rsidR="00564D82" w:rsidRPr="00206141">
        <w:rPr>
          <w:rFonts w:ascii="Aptos" w:hAnsi="Aptos" w:cstheme="minorHAnsi"/>
          <w:lang w:eastAsia="en-GB"/>
        </w:rPr>
        <w:t>our</w:t>
      </w:r>
      <w:r w:rsidR="00D31F49" w:rsidRPr="00206141">
        <w:rPr>
          <w:rFonts w:ascii="Aptos" w:hAnsi="Aptos" w:cstheme="minorHAnsi"/>
          <w:lang w:eastAsia="en-GB"/>
        </w:rPr>
        <w:t xml:space="preserve"> </w:t>
      </w:r>
      <w:r w:rsidR="00DE285A" w:rsidRPr="00206141">
        <w:rPr>
          <w:rFonts w:ascii="Aptos" w:hAnsi="Aptos" w:cstheme="minorHAnsi"/>
          <w:lang w:eastAsia="en-GB"/>
        </w:rPr>
        <w:t>W</w:t>
      </w:r>
      <w:r w:rsidR="00D31F49" w:rsidRPr="00206141">
        <w:rPr>
          <w:rFonts w:ascii="Aptos" w:hAnsi="Aptos" w:cstheme="minorHAnsi"/>
          <w:lang w:eastAsia="en-GB"/>
        </w:rPr>
        <w:t xml:space="preserve">histleblowing </w:t>
      </w:r>
      <w:r w:rsidR="00DE285A" w:rsidRPr="00206141">
        <w:rPr>
          <w:rFonts w:ascii="Aptos" w:hAnsi="Aptos" w:cstheme="minorHAnsi"/>
          <w:lang w:eastAsia="en-GB"/>
        </w:rPr>
        <w:t>P</w:t>
      </w:r>
      <w:r w:rsidR="00D31F49" w:rsidRPr="00206141">
        <w:rPr>
          <w:rFonts w:ascii="Aptos" w:hAnsi="Aptos" w:cstheme="minorHAnsi"/>
          <w:lang w:eastAsia="en-GB"/>
        </w:rPr>
        <w:t xml:space="preserve">olicy.    </w:t>
      </w:r>
    </w:p>
    <w:p w14:paraId="31E3BD57" w14:textId="77777777" w:rsidR="00D31F49" w:rsidRPr="00206141" w:rsidRDefault="00D31F49" w:rsidP="00AD6F2C">
      <w:pPr>
        <w:spacing w:after="0" w:line="240" w:lineRule="auto"/>
        <w:jc w:val="both"/>
        <w:rPr>
          <w:rFonts w:ascii="Aptos" w:hAnsi="Aptos" w:cstheme="minorHAnsi"/>
          <w:lang w:eastAsia="en-GB"/>
        </w:rPr>
      </w:pPr>
    </w:p>
    <w:p w14:paraId="71A32642" w14:textId="7EDC1178" w:rsidR="00D31F49" w:rsidRPr="00206141" w:rsidRDefault="00DE285A" w:rsidP="00AD6F2C">
      <w:pPr>
        <w:spacing w:after="0" w:line="240" w:lineRule="auto"/>
        <w:jc w:val="both"/>
        <w:rPr>
          <w:rFonts w:ascii="Aptos" w:hAnsi="Aptos" w:cstheme="minorHAnsi"/>
          <w:lang w:eastAsia="en-GB"/>
        </w:rPr>
      </w:pPr>
      <w:r w:rsidRPr="00206141">
        <w:rPr>
          <w:rFonts w:ascii="Aptos" w:hAnsi="Aptos" w:cstheme="minorHAnsi"/>
          <w:lang w:eastAsia="en-GB"/>
        </w:rPr>
        <w:t>Keeping Children Safe in Education (DfE 202</w:t>
      </w:r>
      <w:r w:rsidR="00CD66CA" w:rsidRPr="00206141">
        <w:rPr>
          <w:rFonts w:ascii="Aptos" w:hAnsi="Aptos" w:cstheme="minorHAnsi"/>
          <w:lang w:eastAsia="en-GB"/>
        </w:rPr>
        <w:t>5</w:t>
      </w:r>
      <w:r w:rsidRPr="00206141">
        <w:rPr>
          <w:rFonts w:ascii="Aptos" w:hAnsi="Aptos" w:cstheme="minorHAnsi"/>
          <w:lang w:eastAsia="en-GB"/>
        </w:rPr>
        <w:t>) and the</w:t>
      </w:r>
      <w:r w:rsidR="00D31F49" w:rsidRPr="00206141">
        <w:rPr>
          <w:rFonts w:ascii="Aptos" w:hAnsi="Aptos" w:cstheme="minorHAnsi"/>
          <w:lang w:eastAsia="en-GB"/>
        </w:rPr>
        <w:t xml:space="preserve"> SET procedures (ESCB 202</w:t>
      </w:r>
      <w:r w:rsidR="00CD66CA" w:rsidRPr="00206141">
        <w:rPr>
          <w:rFonts w:ascii="Aptos" w:hAnsi="Aptos" w:cstheme="minorHAnsi"/>
          <w:lang w:eastAsia="en-GB"/>
        </w:rPr>
        <w:t>5</w:t>
      </w:r>
      <w:r w:rsidR="00D31F49" w:rsidRPr="00206141">
        <w:rPr>
          <w:rFonts w:ascii="Aptos" w:hAnsi="Aptos" w:cstheme="minorHAnsi"/>
          <w:lang w:eastAsia="en-GB"/>
        </w:rPr>
        <w:t>)</w:t>
      </w:r>
      <w:r w:rsidR="002B3186" w:rsidRPr="00206141">
        <w:rPr>
          <w:rFonts w:ascii="Aptos" w:hAnsi="Aptos" w:cstheme="minorHAnsi"/>
          <w:lang w:eastAsia="en-GB"/>
        </w:rPr>
        <w:t xml:space="preserve"> set out the procedures </w:t>
      </w:r>
      <w:r w:rsidR="00D31F49" w:rsidRPr="00206141">
        <w:rPr>
          <w:rFonts w:ascii="Aptos" w:hAnsi="Aptos" w:cstheme="minorHAnsi"/>
          <w:lang w:eastAsia="en-GB"/>
        </w:rPr>
        <w:t xml:space="preserve">in respect of allegations against an adult working with children (in a paid or voluntary capacity).  </w:t>
      </w:r>
      <w:r w:rsidR="0022086E" w:rsidRPr="00206141">
        <w:rPr>
          <w:rFonts w:ascii="Aptos" w:hAnsi="Aptos" w:cstheme="minorHAnsi"/>
          <w:lang w:eastAsia="en-GB"/>
        </w:rPr>
        <w:t>The</w:t>
      </w:r>
      <w:r w:rsidR="00BC2176" w:rsidRPr="00206141">
        <w:rPr>
          <w:rFonts w:ascii="Aptos" w:hAnsi="Aptos" w:cstheme="minorHAnsi"/>
          <w:lang w:eastAsia="en-GB"/>
        </w:rPr>
        <w:t>se procedures should be followed where an adult</w:t>
      </w:r>
      <w:r w:rsidR="005D63B6" w:rsidRPr="00206141">
        <w:rPr>
          <w:rFonts w:ascii="Aptos" w:hAnsi="Aptos" w:cstheme="minorHAnsi"/>
          <w:lang w:eastAsia="en-GB"/>
        </w:rPr>
        <w:t xml:space="preserve"> has:</w:t>
      </w:r>
    </w:p>
    <w:p w14:paraId="10B23A3E" w14:textId="77777777" w:rsidR="00F92251" w:rsidRPr="00206141" w:rsidRDefault="00F92251" w:rsidP="00AD6F2C">
      <w:pPr>
        <w:spacing w:after="0" w:line="240" w:lineRule="auto"/>
        <w:jc w:val="both"/>
        <w:rPr>
          <w:rFonts w:ascii="Aptos" w:hAnsi="Aptos" w:cstheme="minorHAnsi"/>
          <w:lang w:eastAsia="en-GB"/>
        </w:rPr>
      </w:pPr>
    </w:p>
    <w:p w14:paraId="132D630D" w14:textId="77777777" w:rsidR="00166998" w:rsidRPr="00206141" w:rsidRDefault="00F92251" w:rsidP="00AD6F2C">
      <w:pPr>
        <w:pStyle w:val="ListParagraph"/>
        <w:numPr>
          <w:ilvl w:val="0"/>
          <w:numId w:val="49"/>
        </w:numPr>
        <w:jc w:val="both"/>
        <w:rPr>
          <w:rFonts w:ascii="Aptos" w:hAnsi="Aptos" w:cstheme="minorHAnsi"/>
          <w:sz w:val="22"/>
          <w:szCs w:val="22"/>
        </w:rPr>
      </w:pPr>
      <w:r w:rsidRPr="00206141">
        <w:rPr>
          <w:rFonts w:ascii="Aptos" w:hAnsi="Aptos" w:cstheme="minorHAnsi"/>
          <w:sz w:val="22"/>
          <w:szCs w:val="22"/>
        </w:rPr>
        <w:t>behaved in a way that has harmed a child, or may have harmed a child and/or</w:t>
      </w:r>
    </w:p>
    <w:p w14:paraId="1B104EFB" w14:textId="77777777" w:rsidR="00166998" w:rsidRPr="00206141" w:rsidRDefault="00F92251" w:rsidP="00AD6F2C">
      <w:pPr>
        <w:pStyle w:val="ListParagraph"/>
        <w:numPr>
          <w:ilvl w:val="0"/>
          <w:numId w:val="49"/>
        </w:numPr>
        <w:jc w:val="both"/>
        <w:rPr>
          <w:rFonts w:ascii="Aptos" w:hAnsi="Aptos" w:cstheme="minorHAnsi"/>
          <w:sz w:val="22"/>
          <w:szCs w:val="22"/>
        </w:rPr>
      </w:pPr>
      <w:r w:rsidRPr="00206141">
        <w:rPr>
          <w:rFonts w:ascii="Aptos" w:hAnsi="Aptos" w:cstheme="minorHAnsi"/>
          <w:sz w:val="22"/>
          <w:szCs w:val="22"/>
        </w:rPr>
        <w:t>possibly committed a criminal offence against or related to a child, and/or</w:t>
      </w:r>
    </w:p>
    <w:p w14:paraId="2C4BE400" w14:textId="691AF834" w:rsidR="00F92251" w:rsidRPr="00206141" w:rsidRDefault="00F92251" w:rsidP="00AD6F2C">
      <w:pPr>
        <w:pStyle w:val="ListParagraph"/>
        <w:numPr>
          <w:ilvl w:val="0"/>
          <w:numId w:val="49"/>
        </w:numPr>
        <w:jc w:val="both"/>
        <w:rPr>
          <w:rFonts w:ascii="Aptos" w:hAnsi="Aptos" w:cstheme="minorHAnsi"/>
          <w:sz w:val="22"/>
          <w:szCs w:val="22"/>
        </w:rPr>
      </w:pPr>
      <w:r w:rsidRPr="00206141">
        <w:rPr>
          <w:rFonts w:ascii="Aptos" w:hAnsi="Aptos" w:cstheme="minorHAnsi"/>
          <w:sz w:val="22"/>
          <w:szCs w:val="22"/>
        </w:rPr>
        <w:t>behaved towards a child or children in a way that indicates he or she may pose a risk of harm to children, and/or</w:t>
      </w:r>
    </w:p>
    <w:p w14:paraId="335FB487" w14:textId="57B353CF" w:rsidR="00D31F49" w:rsidRPr="00206141" w:rsidRDefault="009838CB" w:rsidP="00AD6F2C">
      <w:pPr>
        <w:pStyle w:val="ListParagraph"/>
        <w:numPr>
          <w:ilvl w:val="0"/>
          <w:numId w:val="49"/>
        </w:numPr>
        <w:jc w:val="both"/>
        <w:rPr>
          <w:rFonts w:ascii="Aptos" w:hAnsi="Aptos" w:cstheme="minorHAnsi"/>
          <w:sz w:val="22"/>
          <w:szCs w:val="22"/>
        </w:rPr>
      </w:pPr>
      <w:r w:rsidRPr="00206141">
        <w:rPr>
          <w:rFonts w:ascii="Aptos" w:hAnsi="Aptos" w:cstheme="minorHAnsi"/>
          <w:sz w:val="22"/>
          <w:szCs w:val="22"/>
        </w:rPr>
        <w:t>b</w:t>
      </w:r>
      <w:r w:rsidR="00D31F49" w:rsidRPr="00206141">
        <w:rPr>
          <w:rFonts w:ascii="Aptos" w:hAnsi="Aptos" w:cstheme="minorHAnsi"/>
          <w:sz w:val="22"/>
          <w:szCs w:val="22"/>
        </w:rPr>
        <w:t>ehaved or may have behaved in a way that indicates they may not be suitable to work with children</w:t>
      </w:r>
    </w:p>
    <w:p w14:paraId="29CCA393" w14:textId="77777777" w:rsidR="009838CB" w:rsidRPr="00206141" w:rsidRDefault="009838CB" w:rsidP="00AD6F2C">
      <w:pPr>
        <w:pStyle w:val="ListParagraph"/>
        <w:jc w:val="both"/>
        <w:rPr>
          <w:rFonts w:ascii="Aptos" w:hAnsi="Aptos" w:cstheme="minorHAnsi"/>
          <w:sz w:val="22"/>
          <w:szCs w:val="22"/>
        </w:rPr>
      </w:pPr>
    </w:p>
    <w:p w14:paraId="275EBCDB" w14:textId="442D413C" w:rsidR="00D31F49" w:rsidRPr="00206141" w:rsidRDefault="005D63B6" w:rsidP="00AD6F2C">
      <w:pPr>
        <w:spacing w:after="0" w:line="240" w:lineRule="auto"/>
        <w:jc w:val="both"/>
        <w:rPr>
          <w:rFonts w:ascii="Aptos" w:hAnsi="Aptos" w:cstheme="minorHAnsi"/>
          <w:lang w:eastAsia="en-GB"/>
        </w:rPr>
      </w:pPr>
      <w:r w:rsidRPr="00206141">
        <w:rPr>
          <w:rFonts w:ascii="Aptos" w:hAnsi="Aptos" w:cstheme="minorHAnsi"/>
          <w:lang w:eastAsia="en-GB"/>
        </w:rPr>
        <w:t>Any concerns about a</w:t>
      </w:r>
      <w:r w:rsidR="004C36D3" w:rsidRPr="00206141">
        <w:rPr>
          <w:rFonts w:ascii="Aptos" w:hAnsi="Aptos" w:cstheme="minorHAnsi"/>
          <w:lang w:eastAsia="en-GB"/>
        </w:rPr>
        <w:t xml:space="preserve">n adult in our setting should be reported to the Headteacher or the </w:t>
      </w:r>
      <w:r w:rsidR="00D514D4" w:rsidRPr="00206141">
        <w:rPr>
          <w:rFonts w:ascii="Aptos" w:hAnsi="Aptos" w:cstheme="minorHAnsi"/>
          <w:lang w:eastAsia="en-GB"/>
        </w:rPr>
        <w:t>d</w:t>
      </w:r>
      <w:r w:rsidR="004C36D3" w:rsidRPr="00206141">
        <w:rPr>
          <w:rFonts w:ascii="Aptos" w:hAnsi="Aptos" w:cstheme="minorHAnsi"/>
          <w:lang w:eastAsia="en-GB"/>
        </w:rPr>
        <w:t xml:space="preserve">esignated </w:t>
      </w:r>
      <w:r w:rsidR="00D514D4" w:rsidRPr="00206141">
        <w:rPr>
          <w:rFonts w:ascii="Aptos" w:hAnsi="Aptos" w:cstheme="minorHAnsi"/>
          <w:lang w:eastAsia="en-GB"/>
        </w:rPr>
        <w:t>s</w:t>
      </w:r>
      <w:r w:rsidR="004C36D3" w:rsidRPr="00206141">
        <w:rPr>
          <w:rFonts w:ascii="Aptos" w:hAnsi="Aptos" w:cstheme="minorHAnsi"/>
          <w:lang w:eastAsia="en-GB"/>
        </w:rPr>
        <w:t xml:space="preserve">afeguarding </w:t>
      </w:r>
      <w:r w:rsidR="00D514D4" w:rsidRPr="00206141">
        <w:rPr>
          <w:rFonts w:ascii="Aptos" w:hAnsi="Aptos" w:cstheme="minorHAnsi"/>
          <w:lang w:eastAsia="en-GB"/>
        </w:rPr>
        <w:t>l</w:t>
      </w:r>
      <w:r w:rsidR="004C36D3" w:rsidRPr="00206141">
        <w:rPr>
          <w:rFonts w:ascii="Aptos" w:hAnsi="Aptos" w:cstheme="minorHAnsi"/>
          <w:lang w:eastAsia="en-GB"/>
        </w:rPr>
        <w:t xml:space="preserve">ead, who will then decide how to take this forward.  </w:t>
      </w:r>
      <w:r w:rsidR="00D31F49" w:rsidRPr="00206141">
        <w:rPr>
          <w:rFonts w:ascii="Aptos" w:hAnsi="Aptos" w:cstheme="minorHAnsi"/>
          <w:lang w:eastAsia="en-GB"/>
        </w:rPr>
        <w:t>I</w:t>
      </w:r>
      <w:r w:rsidR="009838CB" w:rsidRPr="00206141">
        <w:rPr>
          <w:rFonts w:ascii="Aptos" w:hAnsi="Aptos" w:cstheme="minorHAnsi"/>
          <w:lang w:eastAsia="en-GB"/>
        </w:rPr>
        <w:t>n some cases, it</w:t>
      </w:r>
      <w:r w:rsidR="00D31F49" w:rsidRPr="00206141">
        <w:rPr>
          <w:rFonts w:ascii="Aptos" w:hAnsi="Aptos" w:cstheme="minorHAnsi"/>
          <w:lang w:eastAsia="en-GB"/>
        </w:rPr>
        <w:t xml:space="preserve"> might not be clear whether an incident constitutes a</w:t>
      </w:r>
      <w:r w:rsidR="00051C84" w:rsidRPr="00206141">
        <w:rPr>
          <w:rFonts w:ascii="Aptos" w:hAnsi="Aptos" w:cstheme="minorHAnsi"/>
          <w:lang w:eastAsia="en-GB"/>
        </w:rPr>
        <w:t>n</w:t>
      </w:r>
      <w:r w:rsidR="00D31F49" w:rsidRPr="00206141">
        <w:rPr>
          <w:rFonts w:ascii="Aptos" w:hAnsi="Aptos" w:cstheme="minorHAnsi"/>
          <w:lang w:eastAsia="en-GB"/>
        </w:rPr>
        <w:t xml:space="preserve"> allegation. </w:t>
      </w:r>
      <w:r w:rsidR="00907DCA" w:rsidRPr="00206141">
        <w:rPr>
          <w:rFonts w:ascii="Aptos" w:hAnsi="Aptos" w:cstheme="minorHAnsi"/>
          <w:lang w:eastAsia="en-GB"/>
        </w:rPr>
        <w:t>If this is the case, it will be necessary for us to explore the concerns</w:t>
      </w:r>
      <w:r w:rsidR="00C22678" w:rsidRPr="00206141">
        <w:rPr>
          <w:rFonts w:ascii="Aptos" w:hAnsi="Aptos" w:cstheme="minorHAnsi"/>
          <w:lang w:eastAsia="en-GB"/>
        </w:rPr>
        <w:t xml:space="preserve"> </w:t>
      </w:r>
      <w:r w:rsidR="00907DCA" w:rsidRPr="00206141">
        <w:rPr>
          <w:rFonts w:ascii="Aptos" w:hAnsi="Aptos" w:cstheme="minorHAnsi"/>
          <w:lang w:eastAsia="en-GB"/>
        </w:rPr>
        <w:t xml:space="preserve">to establish some facts </w:t>
      </w:r>
      <w:r w:rsidR="00B22911" w:rsidRPr="00206141">
        <w:rPr>
          <w:rFonts w:ascii="Aptos" w:hAnsi="Aptos" w:cstheme="minorHAnsi"/>
          <w:lang w:eastAsia="en-GB"/>
        </w:rPr>
        <w:t>–</w:t>
      </w:r>
      <w:r w:rsidR="00907DCA" w:rsidRPr="00206141">
        <w:rPr>
          <w:rFonts w:ascii="Aptos" w:hAnsi="Aptos" w:cstheme="minorHAnsi"/>
          <w:lang w:eastAsia="en-GB"/>
        </w:rPr>
        <w:t xml:space="preserve"> </w:t>
      </w:r>
      <w:r w:rsidR="00B22911" w:rsidRPr="00206141">
        <w:rPr>
          <w:rFonts w:ascii="Aptos" w:hAnsi="Aptos" w:cstheme="minorHAnsi"/>
          <w:lang w:eastAsia="en-GB"/>
        </w:rPr>
        <w:t xml:space="preserve">this initial fact-finding is not an investigation, it is to clarify </w:t>
      </w:r>
      <w:r w:rsidR="00C22678" w:rsidRPr="00206141">
        <w:rPr>
          <w:rFonts w:ascii="Aptos" w:hAnsi="Aptos" w:cstheme="minorHAnsi"/>
          <w:lang w:eastAsia="en-GB"/>
        </w:rPr>
        <w:t>information</w:t>
      </w:r>
      <w:r w:rsidR="00B22911" w:rsidRPr="00206141">
        <w:rPr>
          <w:rFonts w:ascii="Aptos" w:hAnsi="Aptos" w:cstheme="minorHAnsi"/>
          <w:lang w:eastAsia="en-GB"/>
        </w:rPr>
        <w:t xml:space="preserve"> and to </w:t>
      </w:r>
      <w:r w:rsidR="00C22678" w:rsidRPr="00206141">
        <w:rPr>
          <w:rFonts w:ascii="Aptos" w:hAnsi="Aptos" w:cstheme="minorHAnsi"/>
          <w:lang w:eastAsia="en-GB"/>
        </w:rPr>
        <w:t>direct</w:t>
      </w:r>
      <w:r w:rsidR="00771DD5" w:rsidRPr="00206141">
        <w:rPr>
          <w:rFonts w:ascii="Aptos" w:hAnsi="Aptos" w:cstheme="minorHAnsi"/>
          <w:lang w:eastAsia="en-GB"/>
        </w:rPr>
        <w:t xml:space="preserve"> our response to the concern</w:t>
      </w:r>
      <w:r w:rsidR="00C22678" w:rsidRPr="00206141">
        <w:rPr>
          <w:rFonts w:ascii="Aptos" w:hAnsi="Aptos" w:cstheme="minorHAnsi"/>
          <w:lang w:eastAsia="en-GB"/>
        </w:rPr>
        <w:t xml:space="preserve"> raised</w:t>
      </w:r>
      <w:r w:rsidR="00771DD5" w:rsidRPr="00206141">
        <w:rPr>
          <w:rFonts w:ascii="Aptos" w:hAnsi="Aptos" w:cstheme="minorHAnsi"/>
          <w:lang w:eastAsia="en-GB"/>
        </w:rPr>
        <w:t>.</w:t>
      </w:r>
    </w:p>
    <w:p w14:paraId="293354CD" w14:textId="77777777" w:rsidR="00771DD5" w:rsidRPr="00206141" w:rsidRDefault="00771DD5" w:rsidP="00AD6F2C">
      <w:pPr>
        <w:spacing w:after="0" w:line="240" w:lineRule="auto"/>
        <w:jc w:val="both"/>
        <w:rPr>
          <w:rFonts w:ascii="Aptos" w:hAnsi="Aptos" w:cstheme="minorHAnsi"/>
          <w:lang w:eastAsia="en-GB"/>
        </w:rPr>
      </w:pPr>
    </w:p>
    <w:p w14:paraId="52A89E78" w14:textId="771AA9C5" w:rsidR="00D31F49" w:rsidRPr="00206141" w:rsidRDefault="00771DD5" w:rsidP="00AD6F2C">
      <w:pPr>
        <w:spacing w:after="0" w:line="240" w:lineRule="auto"/>
        <w:jc w:val="both"/>
        <w:rPr>
          <w:rFonts w:ascii="Aptos" w:hAnsi="Aptos" w:cstheme="minorHAnsi"/>
          <w:lang w:eastAsia="en-GB"/>
        </w:rPr>
      </w:pPr>
      <w:r w:rsidRPr="00206141">
        <w:rPr>
          <w:rFonts w:ascii="Aptos" w:hAnsi="Aptos" w:cstheme="minorHAnsi"/>
          <w:lang w:eastAsia="en-GB"/>
        </w:rPr>
        <w:t xml:space="preserve">Where </w:t>
      </w:r>
      <w:r w:rsidR="00C22B7F" w:rsidRPr="00206141">
        <w:rPr>
          <w:rFonts w:ascii="Aptos" w:hAnsi="Aptos" w:cstheme="minorHAnsi"/>
          <w:lang w:eastAsia="en-GB"/>
        </w:rPr>
        <w:t xml:space="preserve">an allegation against a member of staff is received, and </w:t>
      </w:r>
      <w:r w:rsidRPr="00206141">
        <w:rPr>
          <w:rFonts w:ascii="Aptos" w:hAnsi="Aptos" w:cstheme="minorHAnsi"/>
          <w:lang w:eastAsia="en-GB"/>
        </w:rPr>
        <w:t>it is felt that any of the above criteria apply,</w:t>
      </w:r>
      <w:r w:rsidR="00C22B7F" w:rsidRPr="00206141">
        <w:rPr>
          <w:rFonts w:ascii="Aptos" w:hAnsi="Aptos" w:cstheme="minorHAnsi"/>
          <w:lang w:eastAsia="en-GB"/>
        </w:rPr>
        <w:t xml:space="preserve"> </w:t>
      </w:r>
      <w:r w:rsidR="00B31CBD" w:rsidRPr="00206141">
        <w:rPr>
          <w:rFonts w:ascii="Aptos" w:hAnsi="Aptos" w:cstheme="minorHAnsi"/>
          <w:lang w:eastAsia="en-GB"/>
        </w:rPr>
        <w:t>t</w:t>
      </w:r>
      <w:r w:rsidR="00D31F49" w:rsidRPr="00206141">
        <w:rPr>
          <w:rFonts w:ascii="Aptos" w:hAnsi="Aptos" w:cstheme="minorHAnsi"/>
          <w:lang w:eastAsia="en-GB"/>
        </w:rPr>
        <w:t>he SET procedures (ESCB, 202</w:t>
      </w:r>
      <w:r w:rsidR="00661E1D" w:rsidRPr="00206141">
        <w:rPr>
          <w:rFonts w:ascii="Aptos" w:hAnsi="Aptos" w:cstheme="minorHAnsi"/>
          <w:lang w:eastAsia="en-GB"/>
        </w:rPr>
        <w:t>5</w:t>
      </w:r>
      <w:r w:rsidR="00D31F49" w:rsidRPr="00206141">
        <w:rPr>
          <w:rFonts w:ascii="Aptos" w:hAnsi="Aptos" w:cstheme="minorHAnsi"/>
          <w:lang w:eastAsia="en-GB"/>
        </w:rPr>
        <w:t>) require</w:t>
      </w:r>
      <w:r w:rsidR="00C22B7F" w:rsidRPr="00206141">
        <w:rPr>
          <w:rFonts w:ascii="Aptos" w:hAnsi="Aptos" w:cstheme="minorHAnsi"/>
          <w:lang w:eastAsia="en-GB"/>
        </w:rPr>
        <w:t xml:space="preserve"> </w:t>
      </w:r>
      <w:r w:rsidR="00F26DC8" w:rsidRPr="00206141">
        <w:rPr>
          <w:rFonts w:ascii="Aptos" w:hAnsi="Aptos" w:cstheme="minorHAnsi"/>
          <w:lang w:eastAsia="en-GB"/>
        </w:rPr>
        <w:t xml:space="preserve">this to be reported to </w:t>
      </w:r>
      <w:r w:rsidR="002E3100" w:rsidRPr="00206141">
        <w:rPr>
          <w:rFonts w:ascii="Aptos" w:hAnsi="Aptos" w:cstheme="minorHAnsi"/>
          <w:lang w:eastAsia="en-GB"/>
        </w:rPr>
        <w:t xml:space="preserve">the </w:t>
      </w:r>
      <w:r w:rsidR="00660117" w:rsidRPr="00206141">
        <w:rPr>
          <w:rFonts w:ascii="Aptos" w:hAnsi="Aptos" w:cstheme="minorHAnsi"/>
          <w:lang w:eastAsia="en-GB"/>
        </w:rPr>
        <w:t xml:space="preserve">Duty Local Authority Designated Officer (LADO) at the </w:t>
      </w:r>
      <w:r w:rsidR="002E3100" w:rsidRPr="00206141">
        <w:rPr>
          <w:rFonts w:ascii="Aptos" w:hAnsi="Aptos" w:cstheme="minorHAnsi"/>
          <w:lang w:eastAsia="en-GB"/>
        </w:rPr>
        <w:t xml:space="preserve">Essex </w:t>
      </w:r>
      <w:r w:rsidR="00661E1D" w:rsidRPr="00206141">
        <w:rPr>
          <w:rFonts w:ascii="Aptos" w:hAnsi="Aptos" w:cstheme="minorHAnsi"/>
          <w:lang w:eastAsia="en-GB"/>
        </w:rPr>
        <w:t xml:space="preserve">Children’s </w:t>
      </w:r>
      <w:r w:rsidR="002E3100" w:rsidRPr="00206141">
        <w:rPr>
          <w:rFonts w:ascii="Aptos" w:hAnsi="Aptos" w:cstheme="minorHAnsi"/>
          <w:lang w:eastAsia="en-GB"/>
        </w:rPr>
        <w:t xml:space="preserve">Workforce Allegations Team at </w:t>
      </w:r>
      <w:hyperlink r:id="rId42" w:history="1">
        <w:r w:rsidR="002E3100" w:rsidRPr="00206141">
          <w:rPr>
            <w:rStyle w:val="Hyperlink"/>
            <w:rFonts w:ascii="Aptos" w:hAnsi="Aptos" w:cstheme="minorHAnsi"/>
            <w:lang w:val="en-US" w:eastAsia="en-GB"/>
          </w:rPr>
          <w:t>LADO@essex.gov.uk</w:t>
        </w:r>
      </w:hyperlink>
      <w:r w:rsidR="002E3100" w:rsidRPr="00206141">
        <w:rPr>
          <w:rFonts w:ascii="Aptos" w:hAnsi="Aptos" w:cstheme="minorHAnsi"/>
          <w:lang w:eastAsia="en-GB"/>
        </w:rPr>
        <w:t>.  We</w:t>
      </w:r>
      <w:r w:rsidR="00D31F49" w:rsidRPr="00206141">
        <w:rPr>
          <w:rFonts w:ascii="Aptos" w:hAnsi="Aptos" w:cstheme="minorHAnsi"/>
          <w:lang w:eastAsia="en-GB"/>
        </w:rPr>
        <w:t xml:space="preserve"> </w:t>
      </w:r>
      <w:r w:rsidR="00661E1D" w:rsidRPr="00206141">
        <w:rPr>
          <w:rFonts w:ascii="Aptos" w:hAnsi="Aptos" w:cstheme="minorHAnsi"/>
          <w:lang w:eastAsia="en-GB"/>
        </w:rPr>
        <w:t>may</w:t>
      </w:r>
      <w:r w:rsidR="00D31F49" w:rsidRPr="00206141">
        <w:rPr>
          <w:rFonts w:ascii="Aptos" w:hAnsi="Aptos" w:cstheme="minorHAnsi"/>
          <w:lang w:eastAsia="en-GB"/>
        </w:rPr>
        <w:t xml:space="preserve"> not carry out any investigation before a </w:t>
      </w:r>
      <w:r w:rsidR="00661E1D" w:rsidRPr="00206141">
        <w:rPr>
          <w:rFonts w:ascii="Aptos" w:hAnsi="Aptos" w:cstheme="minorHAnsi"/>
          <w:lang w:eastAsia="en-GB"/>
        </w:rPr>
        <w:t xml:space="preserve">Children’s </w:t>
      </w:r>
      <w:r w:rsidR="00D31F49" w:rsidRPr="00206141">
        <w:rPr>
          <w:rFonts w:ascii="Aptos" w:hAnsi="Aptos" w:cstheme="minorHAnsi"/>
          <w:lang w:eastAsia="en-GB"/>
        </w:rPr>
        <w:t xml:space="preserve">Workforce Allegations Team referral has been made. </w:t>
      </w:r>
    </w:p>
    <w:p w14:paraId="29D45177" w14:textId="77777777" w:rsidR="00D31F49" w:rsidRPr="00206141" w:rsidRDefault="00D31F49" w:rsidP="00AD6F2C">
      <w:pPr>
        <w:spacing w:after="0" w:line="240" w:lineRule="auto"/>
        <w:jc w:val="both"/>
        <w:rPr>
          <w:rFonts w:ascii="Aptos" w:hAnsi="Aptos" w:cstheme="minorHAnsi"/>
          <w:lang w:eastAsia="en-GB"/>
        </w:rPr>
      </w:pPr>
    </w:p>
    <w:p w14:paraId="5145FCF9" w14:textId="090C25CD" w:rsidR="00D31F49" w:rsidRPr="00206141" w:rsidRDefault="002E3100" w:rsidP="00AD6F2C">
      <w:pPr>
        <w:spacing w:after="0" w:line="240" w:lineRule="auto"/>
        <w:jc w:val="both"/>
        <w:rPr>
          <w:rFonts w:ascii="Aptos" w:hAnsi="Aptos" w:cstheme="minorHAnsi"/>
          <w:lang w:eastAsia="en-GB"/>
        </w:rPr>
      </w:pPr>
      <w:r w:rsidRPr="00206141">
        <w:rPr>
          <w:rFonts w:ascii="Aptos" w:hAnsi="Aptos" w:cstheme="minorHAnsi"/>
          <w:lang w:eastAsia="en-GB"/>
        </w:rPr>
        <w:t xml:space="preserve">In the event of an </w:t>
      </w:r>
      <w:r w:rsidR="00D31F49" w:rsidRPr="00206141">
        <w:rPr>
          <w:rFonts w:ascii="Aptos" w:hAnsi="Aptos" w:cstheme="minorHAnsi"/>
          <w:lang w:eastAsia="en-GB"/>
        </w:rPr>
        <w:t>allegation rela</w:t>
      </w:r>
      <w:r w:rsidRPr="00206141">
        <w:rPr>
          <w:rFonts w:ascii="Aptos" w:hAnsi="Aptos" w:cstheme="minorHAnsi"/>
          <w:lang w:eastAsia="en-GB"/>
        </w:rPr>
        <w:t>ting</w:t>
      </w:r>
      <w:r w:rsidR="00D31F49" w:rsidRPr="00206141">
        <w:rPr>
          <w:rFonts w:ascii="Aptos" w:hAnsi="Aptos" w:cstheme="minorHAnsi"/>
          <w:lang w:eastAsia="en-GB"/>
        </w:rPr>
        <w:t xml:space="preserve"> to the conduct and behaviour of an agency member of staff, the Headteacher (or Deputy) will liaise with the agency, while following due process, to facilitate a joint investigation or enable the agency to move this forward. </w:t>
      </w:r>
    </w:p>
    <w:p w14:paraId="0506C5E3" w14:textId="77777777" w:rsidR="00D31F49" w:rsidRPr="00206141" w:rsidRDefault="00D31F49" w:rsidP="00AD6F2C">
      <w:pPr>
        <w:spacing w:after="0" w:line="240" w:lineRule="auto"/>
        <w:jc w:val="both"/>
        <w:rPr>
          <w:rFonts w:ascii="Aptos" w:hAnsi="Aptos" w:cstheme="minorHAnsi"/>
          <w:lang w:eastAsia="en-GB"/>
        </w:rPr>
      </w:pPr>
    </w:p>
    <w:p w14:paraId="6FE23861" w14:textId="4242F2CA" w:rsidR="00D31F49" w:rsidRPr="00206141" w:rsidRDefault="004151F0" w:rsidP="00AD6F2C">
      <w:pPr>
        <w:spacing w:after="0" w:line="240" w:lineRule="auto"/>
        <w:jc w:val="both"/>
        <w:rPr>
          <w:rFonts w:ascii="Aptos" w:hAnsi="Aptos" w:cstheme="minorHAnsi"/>
          <w:lang w:eastAsia="en-GB"/>
        </w:rPr>
      </w:pPr>
      <w:r w:rsidRPr="00206141">
        <w:rPr>
          <w:rFonts w:ascii="Aptos" w:hAnsi="Aptos" w:cstheme="minorHAnsi"/>
          <w:lang w:eastAsia="en-GB"/>
        </w:rPr>
        <w:t>Any</w:t>
      </w:r>
      <w:r w:rsidR="002E3100" w:rsidRPr="00206141">
        <w:rPr>
          <w:rFonts w:ascii="Aptos" w:hAnsi="Aptos" w:cstheme="minorHAnsi"/>
          <w:lang w:eastAsia="en-GB"/>
        </w:rPr>
        <w:t xml:space="preserve"> concern relating to</w:t>
      </w:r>
      <w:r w:rsidR="00D31F49" w:rsidRPr="00206141">
        <w:rPr>
          <w:rFonts w:ascii="Aptos" w:hAnsi="Aptos" w:cstheme="minorHAnsi"/>
          <w:lang w:eastAsia="en-GB"/>
        </w:rPr>
        <w:t xml:space="preserve"> the </w:t>
      </w:r>
      <w:r w:rsidR="002E3100" w:rsidRPr="00206141">
        <w:rPr>
          <w:rFonts w:ascii="Aptos" w:hAnsi="Aptos" w:cstheme="minorHAnsi"/>
          <w:lang w:eastAsia="en-GB"/>
        </w:rPr>
        <w:t>H</w:t>
      </w:r>
      <w:r w:rsidR="00D31F49" w:rsidRPr="00206141">
        <w:rPr>
          <w:rFonts w:ascii="Aptos" w:hAnsi="Aptos" w:cstheme="minorHAnsi"/>
          <w:lang w:eastAsia="en-GB"/>
        </w:rPr>
        <w:t xml:space="preserve">eadteacher should be reported directly to the Chair of Governors, who will refer the matter to the </w:t>
      </w:r>
      <w:r w:rsidR="00661E1D" w:rsidRPr="00206141">
        <w:rPr>
          <w:rFonts w:ascii="Aptos" w:hAnsi="Aptos" w:cstheme="minorHAnsi"/>
          <w:lang w:eastAsia="en-GB"/>
        </w:rPr>
        <w:t xml:space="preserve">Children’s </w:t>
      </w:r>
      <w:r w:rsidR="00D31F49" w:rsidRPr="00206141">
        <w:rPr>
          <w:rFonts w:ascii="Aptos" w:hAnsi="Aptos" w:cstheme="minorHAnsi"/>
          <w:lang w:eastAsia="en-GB"/>
        </w:rPr>
        <w:t>Workforce Allegations Team.</w:t>
      </w:r>
    </w:p>
    <w:p w14:paraId="5499D3CD" w14:textId="77777777" w:rsidR="00D31F49" w:rsidRPr="00206141" w:rsidRDefault="00D31F49" w:rsidP="00AD6F2C">
      <w:pPr>
        <w:spacing w:after="0" w:line="240" w:lineRule="auto"/>
        <w:jc w:val="both"/>
        <w:rPr>
          <w:rFonts w:ascii="Aptos" w:hAnsi="Aptos" w:cstheme="minorHAnsi"/>
          <w:lang w:eastAsia="en-GB"/>
        </w:rPr>
      </w:pPr>
    </w:p>
    <w:p w14:paraId="2AFF9314" w14:textId="2E14C6B5" w:rsidR="00A57198" w:rsidRPr="00206141" w:rsidRDefault="00A57198" w:rsidP="00AD6F2C">
      <w:pPr>
        <w:spacing w:after="0" w:line="240" w:lineRule="auto"/>
        <w:jc w:val="both"/>
        <w:rPr>
          <w:rFonts w:ascii="Aptos" w:hAnsi="Aptos" w:cstheme="minorHAnsi"/>
          <w:lang w:eastAsia="en-GB"/>
        </w:rPr>
      </w:pPr>
      <w:r w:rsidRPr="00206141">
        <w:rPr>
          <w:rFonts w:ascii="Aptos" w:hAnsi="Aptos" w:cstheme="minorHAnsi"/>
          <w:lang w:eastAsia="en-GB"/>
        </w:rPr>
        <w:t xml:space="preserve">Staffing matters are </w:t>
      </w:r>
      <w:proofErr w:type="gramStart"/>
      <w:r w:rsidRPr="00206141">
        <w:rPr>
          <w:rFonts w:ascii="Aptos" w:hAnsi="Aptos" w:cstheme="minorHAnsi"/>
          <w:lang w:eastAsia="en-GB"/>
        </w:rPr>
        <w:t>confidential</w:t>
      </w:r>
      <w:proofErr w:type="gramEnd"/>
      <w:r w:rsidRPr="00206141">
        <w:rPr>
          <w:rFonts w:ascii="Aptos" w:hAnsi="Aptos" w:cstheme="minorHAnsi"/>
          <w:lang w:eastAsia="en-GB"/>
        </w:rPr>
        <w:t xml:space="preserve"> and the school operates within a statutory framework around Data Protection. </w:t>
      </w:r>
      <w:r w:rsidR="002830DC" w:rsidRPr="00206141">
        <w:rPr>
          <w:rFonts w:ascii="Aptos" w:hAnsi="Aptos" w:cstheme="minorHAnsi"/>
          <w:lang w:eastAsia="en-GB"/>
        </w:rPr>
        <w:t xml:space="preserve">We </w:t>
      </w:r>
      <w:r w:rsidR="00C045E7" w:rsidRPr="00206141">
        <w:rPr>
          <w:rFonts w:ascii="Aptos" w:hAnsi="Aptos" w:cstheme="minorHAnsi"/>
          <w:lang w:eastAsia="en-GB"/>
        </w:rPr>
        <w:t>do not share</w:t>
      </w:r>
      <w:r w:rsidR="002830DC" w:rsidRPr="00206141">
        <w:rPr>
          <w:rFonts w:ascii="Aptos" w:hAnsi="Aptos" w:cstheme="minorHAnsi"/>
          <w:lang w:eastAsia="en-GB"/>
        </w:rPr>
        <w:t xml:space="preserve"> information about any individual staff member</w:t>
      </w:r>
      <w:r w:rsidR="00ED2E34" w:rsidRPr="00206141">
        <w:rPr>
          <w:rFonts w:ascii="Aptos" w:hAnsi="Aptos" w:cstheme="minorHAnsi"/>
          <w:lang w:eastAsia="en-GB"/>
        </w:rPr>
        <w:t xml:space="preserve"> with anyone other than appropriate statu</w:t>
      </w:r>
      <w:r w:rsidR="007D37B3" w:rsidRPr="00206141">
        <w:rPr>
          <w:rFonts w:ascii="Aptos" w:hAnsi="Aptos" w:cstheme="minorHAnsi"/>
          <w:lang w:eastAsia="en-GB"/>
        </w:rPr>
        <w:t>t</w:t>
      </w:r>
      <w:r w:rsidR="00ED2E34" w:rsidRPr="00206141">
        <w:rPr>
          <w:rFonts w:ascii="Aptos" w:hAnsi="Aptos" w:cstheme="minorHAnsi"/>
          <w:lang w:eastAsia="en-GB"/>
        </w:rPr>
        <w:t>ory agenc</w:t>
      </w:r>
      <w:r w:rsidR="00C5545A" w:rsidRPr="00206141">
        <w:rPr>
          <w:rFonts w:ascii="Aptos" w:hAnsi="Aptos" w:cstheme="minorHAnsi"/>
          <w:lang w:eastAsia="en-GB"/>
        </w:rPr>
        <w:t>ies</w:t>
      </w:r>
      <w:r w:rsidR="007D37B3" w:rsidRPr="00206141">
        <w:rPr>
          <w:rFonts w:ascii="Aptos" w:hAnsi="Aptos" w:cstheme="minorHAnsi"/>
          <w:lang w:eastAsia="en-GB"/>
        </w:rPr>
        <w:t>.</w:t>
      </w:r>
    </w:p>
    <w:p w14:paraId="64AD3120" w14:textId="77777777" w:rsidR="00516C07" w:rsidRPr="00206141" w:rsidRDefault="00516C07" w:rsidP="00AD6F2C">
      <w:pPr>
        <w:spacing w:after="0" w:line="240" w:lineRule="auto"/>
        <w:jc w:val="both"/>
        <w:rPr>
          <w:rFonts w:ascii="Aptos" w:hAnsi="Aptos" w:cstheme="minorHAnsi"/>
          <w:lang w:eastAsia="en-GB"/>
        </w:rPr>
      </w:pPr>
    </w:p>
    <w:p w14:paraId="6423F810" w14:textId="77777777" w:rsidR="00A57198" w:rsidRPr="00206141" w:rsidRDefault="00A57198" w:rsidP="00AD6F2C">
      <w:pPr>
        <w:spacing w:after="0" w:line="240" w:lineRule="auto"/>
        <w:rPr>
          <w:rFonts w:ascii="Aptos" w:hAnsi="Aptos" w:cstheme="minorHAnsi"/>
          <w:b/>
          <w:bCs/>
          <w:u w:val="single"/>
          <w:lang w:eastAsia="en-GB"/>
        </w:rPr>
      </w:pPr>
      <w:r w:rsidRPr="00206141">
        <w:rPr>
          <w:rFonts w:ascii="Aptos" w:hAnsi="Aptos" w:cstheme="minorHAnsi"/>
          <w:b/>
          <w:bCs/>
          <w:lang w:eastAsia="en-GB"/>
        </w:rPr>
        <w:t xml:space="preserve">12.  </w:t>
      </w:r>
      <w:bookmarkStart w:id="15" w:name="Behaviouruseofphysicalinterventionand"/>
      <w:r w:rsidRPr="00206141">
        <w:rPr>
          <w:rFonts w:ascii="Aptos" w:hAnsi="Aptos" w:cstheme="minorHAnsi"/>
          <w:b/>
          <w:bCs/>
          <w:u w:val="single"/>
          <w:lang w:eastAsia="en-GB"/>
        </w:rPr>
        <w:t>Behaviour, use of physical intervention and reasonable force</w:t>
      </w:r>
      <w:bookmarkEnd w:id="15"/>
    </w:p>
    <w:p w14:paraId="52F0709A" w14:textId="77777777" w:rsidR="00A57198" w:rsidRPr="00206141" w:rsidRDefault="00A57198" w:rsidP="00AD6F2C">
      <w:pPr>
        <w:tabs>
          <w:tab w:val="left" w:pos="7655"/>
        </w:tabs>
        <w:spacing w:after="0" w:line="240" w:lineRule="auto"/>
        <w:jc w:val="both"/>
        <w:rPr>
          <w:rFonts w:ascii="Aptos" w:hAnsi="Aptos" w:cstheme="minorHAnsi"/>
          <w:bCs/>
          <w:lang w:eastAsia="en-GB"/>
        </w:rPr>
      </w:pPr>
      <w:r w:rsidRPr="00206141">
        <w:rPr>
          <w:rFonts w:ascii="Aptos" w:hAnsi="Aptos" w:cstheme="minorHAnsi"/>
          <w:bCs/>
          <w:lang w:eastAsia="en-GB"/>
        </w:rPr>
        <w:t xml:space="preserve">Our Behaviour Policy sets out our approach to behaviour for all children </w:t>
      </w:r>
      <w:proofErr w:type="gramStart"/>
      <w:r w:rsidRPr="00206141">
        <w:rPr>
          <w:rFonts w:ascii="Aptos" w:hAnsi="Aptos" w:cstheme="minorHAnsi"/>
          <w:bCs/>
          <w:lang w:eastAsia="en-GB"/>
        </w:rPr>
        <w:t>and also</w:t>
      </w:r>
      <w:proofErr w:type="gramEnd"/>
      <w:r w:rsidRPr="00206141">
        <w:rPr>
          <w:rFonts w:ascii="Aptos" w:hAnsi="Aptos" w:cstheme="minorHAnsi"/>
          <w:bCs/>
          <w:lang w:eastAsia="en-GB"/>
        </w:rPr>
        <w:t xml:space="preserve"> for those with more difficult or harmful behaviour.  We recognise there are some children who have needs that require additional support and a more personalised approach and we always consider all behaviour, and our response to it, in the context of safeguarding.  </w:t>
      </w:r>
    </w:p>
    <w:p w14:paraId="6D1CA846" w14:textId="77777777" w:rsidR="00A57198" w:rsidRPr="00206141" w:rsidRDefault="00A57198" w:rsidP="00AD6F2C">
      <w:pPr>
        <w:tabs>
          <w:tab w:val="left" w:pos="7655"/>
        </w:tabs>
        <w:spacing w:after="0" w:line="240" w:lineRule="auto"/>
        <w:jc w:val="both"/>
        <w:rPr>
          <w:rFonts w:ascii="Aptos" w:hAnsi="Aptos" w:cstheme="minorHAnsi"/>
          <w:bCs/>
          <w:lang w:eastAsia="en-GB"/>
        </w:rPr>
      </w:pPr>
    </w:p>
    <w:p w14:paraId="7F706795" w14:textId="77777777" w:rsidR="00A57198" w:rsidRPr="00206141" w:rsidRDefault="00A57198" w:rsidP="00AD6F2C">
      <w:pPr>
        <w:spacing w:after="0" w:line="240" w:lineRule="auto"/>
        <w:jc w:val="both"/>
        <w:rPr>
          <w:rFonts w:ascii="Aptos" w:eastAsia="Calibri" w:hAnsi="Aptos" w:cstheme="minorHAnsi"/>
        </w:rPr>
      </w:pPr>
      <w:r w:rsidRPr="00206141">
        <w:rPr>
          <w:rFonts w:ascii="Aptos" w:eastAsia="Calibri" w:hAnsi="Aptos" w:cstheme="minorHAnsi"/>
        </w:rPr>
        <w:t>There are occasions when staff will have cause to have physical contact with children and young people for a variety of reasons, this may include:</w:t>
      </w:r>
    </w:p>
    <w:p w14:paraId="1642BD89" w14:textId="77777777" w:rsidR="00A57198" w:rsidRPr="00206141" w:rsidRDefault="00A57198" w:rsidP="00AD6F2C">
      <w:pPr>
        <w:spacing w:after="0" w:line="240" w:lineRule="auto"/>
        <w:rPr>
          <w:rFonts w:ascii="Aptos" w:eastAsia="Calibri" w:hAnsi="Aptos" w:cstheme="minorHAnsi"/>
        </w:rPr>
      </w:pPr>
    </w:p>
    <w:p w14:paraId="196DF4BB" w14:textId="77777777" w:rsidR="00A57198" w:rsidRPr="00206141" w:rsidRDefault="00A57198" w:rsidP="00AD6F2C">
      <w:pPr>
        <w:numPr>
          <w:ilvl w:val="0"/>
          <w:numId w:val="45"/>
        </w:numPr>
        <w:spacing w:after="0" w:line="240" w:lineRule="auto"/>
        <w:contextualSpacing/>
        <w:rPr>
          <w:rFonts w:ascii="Aptos" w:eastAsia="Calibri" w:hAnsi="Aptos" w:cstheme="minorHAnsi"/>
        </w:rPr>
      </w:pPr>
      <w:r w:rsidRPr="00206141">
        <w:rPr>
          <w:rFonts w:ascii="Aptos" w:eastAsia="Calibri" w:hAnsi="Aptos" w:cstheme="minorHAnsi"/>
        </w:rPr>
        <w:t xml:space="preserve">to comfort a child or young person in distress </w:t>
      </w:r>
      <w:r w:rsidRPr="00206141">
        <w:rPr>
          <w:rFonts w:ascii="Aptos" w:eastAsia="Calibri" w:hAnsi="Aptos" w:cstheme="minorHAnsi"/>
          <w:i/>
        </w:rPr>
        <w:t>(appropriate to their age and individual specific needs identified through a risk assessment</w:t>
      </w:r>
      <w:proofErr w:type="gramStart"/>
      <w:r w:rsidRPr="00206141">
        <w:rPr>
          <w:rFonts w:ascii="Aptos" w:eastAsia="Calibri" w:hAnsi="Aptos" w:cstheme="minorHAnsi"/>
          <w:i/>
        </w:rPr>
        <w:t>);</w:t>
      </w:r>
      <w:proofErr w:type="gramEnd"/>
    </w:p>
    <w:p w14:paraId="2A527A1C" w14:textId="77777777" w:rsidR="00A57198" w:rsidRPr="00206141" w:rsidRDefault="00A57198" w:rsidP="00AD6F2C">
      <w:pPr>
        <w:numPr>
          <w:ilvl w:val="0"/>
          <w:numId w:val="45"/>
        </w:numPr>
        <w:spacing w:after="0" w:line="240" w:lineRule="auto"/>
        <w:contextualSpacing/>
        <w:rPr>
          <w:rFonts w:ascii="Aptos" w:eastAsia="Calibri" w:hAnsi="Aptos" w:cstheme="minorHAnsi"/>
        </w:rPr>
      </w:pPr>
      <w:r w:rsidRPr="00206141">
        <w:rPr>
          <w:rFonts w:ascii="Aptos" w:eastAsia="Calibri" w:hAnsi="Aptos" w:cstheme="minorHAnsi"/>
        </w:rPr>
        <w:t xml:space="preserve">to direct a child or young </w:t>
      </w:r>
      <w:proofErr w:type="gramStart"/>
      <w:r w:rsidRPr="00206141">
        <w:rPr>
          <w:rFonts w:ascii="Aptos" w:eastAsia="Calibri" w:hAnsi="Aptos" w:cstheme="minorHAnsi"/>
        </w:rPr>
        <w:t>person;</w:t>
      </w:r>
      <w:proofErr w:type="gramEnd"/>
    </w:p>
    <w:p w14:paraId="39234549" w14:textId="77777777" w:rsidR="00A57198" w:rsidRPr="00206141" w:rsidRDefault="00A57198" w:rsidP="00AD6F2C">
      <w:pPr>
        <w:numPr>
          <w:ilvl w:val="0"/>
          <w:numId w:val="45"/>
        </w:numPr>
        <w:spacing w:after="0" w:line="240" w:lineRule="auto"/>
        <w:contextualSpacing/>
        <w:rPr>
          <w:rFonts w:ascii="Aptos" w:eastAsia="Calibri" w:hAnsi="Aptos" w:cstheme="minorHAnsi"/>
        </w:rPr>
      </w:pPr>
      <w:r w:rsidRPr="00206141">
        <w:rPr>
          <w:rFonts w:ascii="Aptos" w:eastAsia="Calibri" w:hAnsi="Aptos" w:cstheme="minorHAnsi"/>
        </w:rPr>
        <w:t xml:space="preserve">for curricular reasons </w:t>
      </w:r>
      <w:r w:rsidRPr="00206141">
        <w:rPr>
          <w:rFonts w:ascii="Aptos" w:eastAsia="Calibri" w:hAnsi="Aptos" w:cstheme="minorHAnsi"/>
          <w:i/>
        </w:rPr>
        <w:t>(for example in PE, Music, Drama etc</w:t>
      </w:r>
      <w:proofErr w:type="gramStart"/>
      <w:r w:rsidRPr="00206141">
        <w:rPr>
          <w:rFonts w:ascii="Aptos" w:eastAsia="Calibri" w:hAnsi="Aptos" w:cstheme="minorHAnsi"/>
          <w:i/>
        </w:rPr>
        <w:t>);</w:t>
      </w:r>
      <w:proofErr w:type="gramEnd"/>
    </w:p>
    <w:p w14:paraId="1925D571" w14:textId="77777777" w:rsidR="00A57198" w:rsidRPr="00206141" w:rsidRDefault="00A57198" w:rsidP="00AD6F2C">
      <w:pPr>
        <w:numPr>
          <w:ilvl w:val="0"/>
          <w:numId w:val="45"/>
        </w:numPr>
        <w:spacing w:after="0" w:line="240" w:lineRule="auto"/>
        <w:contextualSpacing/>
        <w:rPr>
          <w:rFonts w:ascii="Aptos" w:eastAsia="Calibri" w:hAnsi="Aptos" w:cstheme="minorHAnsi"/>
        </w:rPr>
      </w:pPr>
      <w:r w:rsidRPr="00206141">
        <w:rPr>
          <w:rFonts w:ascii="Aptos" w:eastAsia="Calibri" w:hAnsi="Aptos" w:cstheme="minorHAnsi"/>
        </w:rPr>
        <w:t xml:space="preserve">in an emergency, to avert danger to the child, young person or </w:t>
      </w:r>
      <w:proofErr w:type="gramStart"/>
      <w:r w:rsidRPr="00206141">
        <w:rPr>
          <w:rFonts w:ascii="Aptos" w:eastAsia="Calibri" w:hAnsi="Aptos" w:cstheme="minorHAnsi"/>
        </w:rPr>
        <w:t>others;</w:t>
      </w:r>
      <w:proofErr w:type="gramEnd"/>
    </w:p>
    <w:p w14:paraId="5B7A144F" w14:textId="77777777" w:rsidR="00A57198" w:rsidRPr="00206141" w:rsidRDefault="00A57198" w:rsidP="00AD6F2C">
      <w:pPr>
        <w:spacing w:after="0" w:line="240" w:lineRule="auto"/>
        <w:ind w:left="720"/>
        <w:contextualSpacing/>
        <w:rPr>
          <w:rFonts w:ascii="Aptos" w:eastAsia="Calibri" w:hAnsi="Aptos" w:cstheme="minorHAnsi"/>
        </w:rPr>
      </w:pPr>
    </w:p>
    <w:p w14:paraId="756A06BE" w14:textId="77777777" w:rsidR="00A57198" w:rsidRPr="00206141" w:rsidRDefault="00A57198" w:rsidP="00AD6F2C">
      <w:pPr>
        <w:spacing w:after="0" w:line="240" w:lineRule="auto"/>
        <w:rPr>
          <w:rFonts w:ascii="Aptos" w:eastAsia="Calibri" w:hAnsi="Aptos" w:cstheme="minorHAnsi"/>
        </w:rPr>
      </w:pPr>
      <w:r w:rsidRPr="00206141">
        <w:rPr>
          <w:rFonts w:ascii="Aptos" w:eastAsia="Calibri" w:hAnsi="Aptos" w:cstheme="minorHAnsi"/>
        </w:rPr>
        <w:t xml:space="preserve">The guidance produced by the Department for Education </w:t>
      </w:r>
      <w:hyperlink r:id="rId43" w:history="1">
        <w:r w:rsidRPr="00206141">
          <w:rPr>
            <w:rFonts w:ascii="Aptos" w:eastAsia="Calibri" w:hAnsi="Aptos" w:cstheme="minorHAnsi"/>
            <w:color w:val="0000FF"/>
            <w:u w:val="single"/>
          </w:rPr>
          <w:t>Use of Reasonable Force (DfE, 2013)</w:t>
        </w:r>
      </w:hyperlink>
      <w:r w:rsidRPr="00206141">
        <w:rPr>
          <w:rFonts w:ascii="Aptos" w:eastAsia="Calibri" w:hAnsi="Aptos" w:cstheme="minorHAnsi"/>
        </w:rPr>
        <w:t xml:space="preserve">  states that:</w:t>
      </w:r>
    </w:p>
    <w:p w14:paraId="7F91A460" w14:textId="77777777" w:rsidR="00A57198" w:rsidRPr="00206141" w:rsidRDefault="00A57198" w:rsidP="00AD6F2C">
      <w:pPr>
        <w:spacing w:after="0" w:line="240" w:lineRule="auto"/>
        <w:rPr>
          <w:rFonts w:ascii="Aptos" w:eastAsia="Calibri" w:hAnsi="Aptos" w:cstheme="minorHAnsi"/>
        </w:rPr>
      </w:pPr>
      <w:r w:rsidRPr="00206141">
        <w:rPr>
          <w:rFonts w:ascii="Aptos" w:eastAsia="Calibri" w:hAnsi="Aptos" w:cstheme="minorHAnsi"/>
        </w:rPr>
        <w:lastRenderedPageBreak/>
        <w:t xml:space="preserve"> </w:t>
      </w:r>
    </w:p>
    <w:p w14:paraId="115BF2BC" w14:textId="77777777" w:rsidR="00A57198" w:rsidRPr="00206141" w:rsidRDefault="00A57198" w:rsidP="00AD6F2C">
      <w:pPr>
        <w:spacing w:after="0" w:line="240" w:lineRule="auto"/>
        <w:jc w:val="both"/>
        <w:rPr>
          <w:rFonts w:ascii="Aptos" w:eastAsia="Calibri" w:hAnsi="Aptos" w:cstheme="minorHAnsi"/>
          <w:i/>
        </w:rPr>
      </w:pPr>
      <w:r w:rsidRPr="00206141">
        <w:rPr>
          <w:rFonts w:ascii="Aptos" w:eastAsia="Calibri" w:hAnsi="Aptos" w:cstheme="minorHAnsi"/>
          <w:i/>
        </w:rPr>
        <w:t xml:space="preserve">“Schools </w:t>
      </w:r>
      <w:r w:rsidRPr="00206141">
        <w:rPr>
          <w:rFonts w:ascii="Aptos" w:eastAsia="Calibri" w:hAnsi="Aptos" w:cstheme="minorHAnsi"/>
          <w:b/>
          <w:i/>
        </w:rPr>
        <w:t>should not</w:t>
      </w:r>
      <w:r w:rsidRPr="00206141">
        <w:rPr>
          <w:rFonts w:ascii="Aptos" w:eastAsia="Calibri" w:hAnsi="Aptos" w:cstheme="minorHAnsi"/>
          <w:i/>
        </w:rPr>
        <w:t xml:space="preserve"> have a ‘no contact’ policy. There is a real risk that such a policy might place a member of staff in breach of their duty of care towards a child or young person or prevent them </w:t>
      </w:r>
      <w:proofErr w:type="gramStart"/>
      <w:r w:rsidRPr="00206141">
        <w:rPr>
          <w:rFonts w:ascii="Aptos" w:eastAsia="Calibri" w:hAnsi="Aptos" w:cstheme="minorHAnsi"/>
          <w:i/>
        </w:rPr>
        <w:t>taking action</w:t>
      </w:r>
      <w:proofErr w:type="gramEnd"/>
      <w:r w:rsidRPr="00206141">
        <w:rPr>
          <w:rFonts w:ascii="Aptos" w:eastAsia="Calibri" w:hAnsi="Aptos" w:cstheme="minorHAnsi"/>
          <w:i/>
        </w:rPr>
        <w:t xml:space="preserve"> needed to prevent a child or young person causing harm.”</w:t>
      </w:r>
    </w:p>
    <w:p w14:paraId="0F7BD384" w14:textId="77777777" w:rsidR="00A57198" w:rsidRPr="00206141" w:rsidRDefault="00A57198" w:rsidP="00AD6F2C">
      <w:pPr>
        <w:spacing w:after="0" w:line="240" w:lineRule="auto"/>
        <w:jc w:val="both"/>
        <w:rPr>
          <w:rFonts w:ascii="Aptos" w:eastAsia="Calibri" w:hAnsi="Aptos" w:cstheme="minorHAnsi"/>
          <w:i/>
        </w:rPr>
      </w:pPr>
    </w:p>
    <w:p w14:paraId="1C6E31CB" w14:textId="77777777" w:rsidR="00A57198" w:rsidRPr="00206141" w:rsidRDefault="00A57198" w:rsidP="00AD6F2C">
      <w:pPr>
        <w:tabs>
          <w:tab w:val="left" w:pos="7655"/>
        </w:tabs>
        <w:spacing w:after="0" w:line="240" w:lineRule="auto"/>
        <w:jc w:val="both"/>
        <w:rPr>
          <w:rFonts w:ascii="Aptos" w:hAnsi="Aptos" w:cstheme="minorHAnsi"/>
          <w:bCs/>
          <w:lang w:eastAsia="en-GB"/>
        </w:rPr>
      </w:pPr>
      <w:r w:rsidRPr="00206141">
        <w:rPr>
          <w:rFonts w:ascii="Aptos" w:hAnsi="Aptos" w:cstheme="minorHAnsi"/>
          <w:bCs/>
          <w:lang w:eastAsia="en-GB"/>
        </w:rPr>
        <w:t xml:space="preserve">The term ‘reasonable force’ covers a broad range of actions used by staff that involve a degree of physical contact to control or restrain children.  There are circumstances when it is appropriate for staff to use reasonable force to safeguard children and young people, such as guiding a child to safety or breaking up a fight.  ‘Reasonable’ means using no more force than is needed.  Our </w:t>
      </w:r>
      <w:proofErr w:type="gramStart"/>
      <w:r w:rsidRPr="00206141">
        <w:rPr>
          <w:rFonts w:ascii="Aptos" w:hAnsi="Aptos" w:cstheme="minorHAnsi"/>
          <w:bCs/>
          <w:lang w:eastAsia="en-GB"/>
        </w:rPr>
        <w:t>school works</w:t>
      </w:r>
      <w:proofErr w:type="gramEnd"/>
      <w:r w:rsidRPr="00206141">
        <w:rPr>
          <w:rFonts w:ascii="Aptos" w:hAnsi="Aptos" w:cstheme="minorHAnsi"/>
          <w:bCs/>
          <w:lang w:eastAsia="en-GB"/>
        </w:rPr>
        <w:t xml:space="preserve"> in accordance with statutory and local guidance on the use of reasonable force </w:t>
      </w:r>
      <w:r w:rsidRPr="00206141">
        <w:rPr>
          <w:rFonts w:ascii="Aptos" w:hAnsi="Aptos" w:cstheme="minorHAnsi"/>
          <w:bCs/>
          <w:i/>
          <w:lang w:eastAsia="en-GB"/>
        </w:rPr>
        <w:t>(see section 2)</w:t>
      </w:r>
      <w:r w:rsidRPr="00206141">
        <w:rPr>
          <w:rFonts w:ascii="Aptos" w:hAnsi="Aptos" w:cstheme="minorHAnsi"/>
          <w:bCs/>
          <w:lang w:eastAsia="en-GB"/>
        </w:rPr>
        <w:t xml:space="preserve"> and recognises that where intervention is required, it should always be considered in a safeguarding context</w:t>
      </w:r>
    </w:p>
    <w:p w14:paraId="59DA8185" w14:textId="77777777" w:rsidR="00FB1BC7" w:rsidRPr="00206141" w:rsidRDefault="00FB1BC7" w:rsidP="00AD6F2C">
      <w:pPr>
        <w:tabs>
          <w:tab w:val="left" w:pos="7655"/>
        </w:tabs>
        <w:spacing w:after="0" w:line="240" w:lineRule="auto"/>
        <w:jc w:val="both"/>
        <w:rPr>
          <w:rFonts w:ascii="Aptos" w:hAnsi="Aptos" w:cstheme="minorHAnsi"/>
          <w:bCs/>
          <w:lang w:eastAsia="en-GB"/>
        </w:rPr>
      </w:pPr>
    </w:p>
    <w:p w14:paraId="4A78ED1F" w14:textId="77777777" w:rsidR="00A57198" w:rsidRPr="00206141" w:rsidRDefault="00A57198" w:rsidP="00AD6F2C">
      <w:pPr>
        <w:spacing w:after="0" w:line="240" w:lineRule="auto"/>
        <w:jc w:val="both"/>
        <w:rPr>
          <w:rFonts w:ascii="Aptos" w:hAnsi="Aptos" w:cstheme="minorHAnsi"/>
          <w:b/>
          <w:bCs/>
          <w:lang w:eastAsia="en-GB"/>
        </w:rPr>
      </w:pPr>
      <w:r w:rsidRPr="00206141">
        <w:rPr>
          <w:rFonts w:ascii="Aptos" w:hAnsi="Aptos" w:cstheme="minorHAnsi"/>
          <w:b/>
          <w:bCs/>
          <w:lang w:eastAsia="en-GB"/>
        </w:rPr>
        <w:t xml:space="preserve">13.  </w:t>
      </w:r>
      <w:bookmarkStart w:id="16" w:name="Whistleblowing"/>
      <w:r w:rsidRPr="00206141">
        <w:rPr>
          <w:rFonts w:ascii="Aptos" w:hAnsi="Aptos" w:cstheme="minorHAnsi"/>
          <w:b/>
          <w:bCs/>
          <w:u w:val="single"/>
          <w:lang w:eastAsia="en-GB"/>
        </w:rPr>
        <w:t>Whistleblowing</w:t>
      </w:r>
      <w:bookmarkEnd w:id="16"/>
    </w:p>
    <w:p w14:paraId="1C2D96D4" w14:textId="4C65DC7B" w:rsidR="00A57198" w:rsidRPr="00206141" w:rsidRDefault="00A57198" w:rsidP="00AD6F2C">
      <w:pPr>
        <w:spacing w:after="0" w:line="240" w:lineRule="auto"/>
        <w:jc w:val="both"/>
        <w:rPr>
          <w:rFonts w:ascii="Aptos" w:hAnsi="Aptos" w:cstheme="minorHAnsi"/>
          <w:lang w:eastAsia="en-GB"/>
        </w:rPr>
      </w:pPr>
      <w:r w:rsidRPr="00206141">
        <w:rPr>
          <w:rFonts w:ascii="Aptos" w:hAnsi="Aptos" w:cstheme="minorHAnsi"/>
          <w:lang w:eastAsia="en-GB"/>
        </w:rPr>
        <w:t xml:space="preserve">All members of staff and the wider school community should be able to raise concerns about poor or unsafe practice and feel confident any concern will be taken seriously by the school leadership team.  We have ‘whistleblowing’ procedures in </w:t>
      </w:r>
      <w:proofErr w:type="gramStart"/>
      <w:r w:rsidRPr="00206141">
        <w:rPr>
          <w:rFonts w:ascii="Aptos" w:hAnsi="Aptos" w:cstheme="minorHAnsi"/>
          <w:lang w:eastAsia="en-GB"/>
        </w:rPr>
        <w:t>place</w:t>
      </w:r>
      <w:proofErr w:type="gramEnd"/>
      <w:r w:rsidRPr="00206141">
        <w:rPr>
          <w:rFonts w:ascii="Aptos" w:hAnsi="Aptos" w:cstheme="minorHAnsi"/>
          <w:lang w:eastAsia="en-GB"/>
        </w:rPr>
        <w:t xml:space="preserve"> and these are available in the Whistleblowing Policy.  However, for any member of staff who feels unable to raise concerns internally, or where they feel their concerns have not been addressed, they may contact the </w:t>
      </w:r>
      <w:hyperlink r:id="rId44" w:history="1">
        <w:r w:rsidRPr="00206141">
          <w:rPr>
            <w:rFonts w:ascii="Aptos" w:hAnsi="Aptos" w:cstheme="minorHAnsi"/>
            <w:color w:val="0000FF"/>
            <w:u w:val="single"/>
            <w:lang w:eastAsia="en-GB"/>
          </w:rPr>
          <w:t>NSPCC whistleblowing helpline</w:t>
        </w:r>
      </w:hyperlink>
      <w:r w:rsidRPr="00206141">
        <w:rPr>
          <w:rFonts w:ascii="Aptos" w:hAnsi="Aptos" w:cstheme="minorHAnsi"/>
          <w:lang w:eastAsia="en-GB"/>
        </w:rPr>
        <w:t xml:space="preserve"> on: 0800 028 0285 (line is available from 8:00 AM to 8:00 PM, Monday to Friday) or by email at: </w:t>
      </w:r>
      <w:hyperlink r:id="rId45" w:history="1">
        <w:r w:rsidRPr="00206141">
          <w:rPr>
            <w:rFonts w:ascii="Aptos" w:hAnsi="Aptos" w:cstheme="minorHAnsi"/>
            <w:color w:val="0000FF"/>
            <w:u w:val="single"/>
            <w:lang w:eastAsia="en-GB"/>
          </w:rPr>
          <w:t>help@nspcc.org.uk</w:t>
        </w:r>
      </w:hyperlink>
      <w:r w:rsidRPr="00206141">
        <w:rPr>
          <w:rFonts w:ascii="Aptos" w:hAnsi="Aptos" w:cstheme="minorHAnsi"/>
          <w:lang w:eastAsia="en-GB"/>
        </w:rPr>
        <w:t>.</w:t>
      </w:r>
      <w:r w:rsidRPr="00206141">
        <w:rPr>
          <w:rFonts w:ascii="Aptos" w:hAnsi="Aptos" w:cstheme="minorHAnsi"/>
          <w:lang w:eastAsia="en-GB"/>
        </w:rPr>
        <w:cr/>
      </w:r>
    </w:p>
    <w:p w14:paraId="1C001151" w14:textId="77777777" w:rsidR="00A57198" w:rsidRPr="00206141" w:rsidRDefault="00A57198" w:rsidP="00AD6F2C">
      <w:pPr>
        <w:spacing w:after="0" w:line="240" w:lineRule="auto"/>
        <w:rPr>
          <w:rFonts w:ascii="Aptos" w:hAnsi="Aptos" w:cstheme="minorHAnsi"/>
          <w:lang w:eastAsia="en-GB"/>
        </w:rPr>
      </w:pPr>
      <w:r w:rsidRPr="00206141">
        <w:rPr>
          <w:rFonts w:ascii="Aptos" w:hAnsi="Aptos" w:cstheme="minorHAnsi"/>
          <w:lang w:eastAsia="en-GB"/>
        </w:rPr>
        <w:t xml:space="preserve">Parents or others in the wider school community with concerns can contact the NSPCC general helpline </w:t>
      </w:r>
      <w:proofErr w:type="gramStart"/>
      <w:r w:rsidRPr="00206141">
        <w:rPr>
          <w:rFonts w:ascii="Aptos" w:hAnsi="Aptos" w:cstheme="minorHAnsi"/>
          <w:lang w:eastAsia="en-GB"/>
        </w:rPr>
        <w:t>on:</w:t>
      </w:r>
      <w:proofErr w:type="gramEnd"/>
      <w:r w:rsidRPr="00206141">
        <w:rPr>
          <w:rFonts w:ascii="Aptos" w:hAnsi="Aptos" w:cstheme="minorHAnsi"/>
          <w:lang w:eastAsia="en-GB"/>
        </w:rPr>
        <w:t xml:space="preserve"> 0808 800 5000 (</w:t>
      </w:r>
      <w:proofErr w:type="gramStart"/>
      <w:r w:rsidRPr="00206141">
        <w:rPr>
          <w:rFonts w:ascii="Aptos" w:hAnsi="Aptos" w:cstheme="minorHAnsi"/>
          <w:lang w:eastAsia="en-GB"/>
        </w:rPr>
        <w:t>24 hour</w:t>
      </w:r>
      <w:proofErr w:type="gramEnd"/>
      <w:r w:rsidRPr="00206141">
        <w:rPr>
          <w:rFonts w:ascii="Aptos" w:hAnsi="Aptos" w:cstheme="minorHAnsi"/>
          <w:lang w:eastAsia="en-GB"/>
        </w:rPr>
        <w:t xml:space="preserve"> helpline) or email: </w:t>
      </w:r>
      <w:hyperlink r:id="rId46" w:history="1">
        <w:r w:rsidRPr="00206141">
          <w:rPr>
            <w:rFonts w:ascii="Aptos" w:hAnsi="Aptos" w:cstheme="minorHAnsi"/>
            <w:color w:val="0000FF"/>
            <w:u w:val="single"/>
            <w:lang w:eastAsia="en-GB"/>
          </w:rPr>
          <w:t>help@nspcc.org.uk</w:t>
        </w:r>
      </w:hyperlink>
      <w:r w:rsidRPr="00206141">
        <w:rPr>
          <w:rFonts w:ascii="Aptos" w:hAnsi="Aptos" w:cstheme="minorHAnsi"/>
          <w:lang w:eastAsia="en-GB"/>
        </w:rPr>
        <w:t>.</w:t>
      </w:r>
    </w:p>
    <w:p w14:paraId="49A52325" w14:textId="77777777" w:rsidR="00A57198" w:rsidRPr="00206141" w:rsidRDefault="00A57198" w:rsidP="00AD6F2C">
      <w:pPr>
        <w:spacing w:after="0" w:line="240" w:lineRule="auto"/>
        <w:rPr>
          <w:rFonts w:ascii="Aptos" w:hAnsi="Aptos" w:cstheme="minorHAnsi"/>
          <w:lang w:eastAsia="en-GB"/>
        </w:rPr>
      </w:pPr>
    </w:p>
    <w:p w14:paraId="5F4230A9" w14:textId="77777777" w:rsidR="00A57198" w:rsidRPr="00206141" w:rsidRDefault="00A57198" w:rsidP="00AD6F2C">
      <w:pPr>
        <w:spacing w:after="0" w:line="240" w:lineRule="auto"/>
        <w:jc w:val="both"/>
        <w:rPr>
          <w:rFonts w:ascii="Aptos" w:hAnsi="Aptos" w:cstheme="minorHAnsi"/>
          <w:b/>
          <w:lang w:eastAsia="en-GB"/>
        </w:rPr>
      </w:pPr>
    </w:p>
    <w:p w14:paraId="0951A4A8" w14:textId="77777777" w:rsidR="00A57198" w:rsidRPr="00206141" w:rsidRDefault="00A57198" w:rsidP="00AD6F2C">
      <w:pPr>
        <w:spacing w:after="0" w:line="240" w:lineRule="auto"/>
        <w:jc w:val="both"/>
        <w:rPr>
          <w:rFonts w:ascii="Aptos" w:hAnsi="Aptos" w:cstheme="minorHAnsi"/>
          <w:b/>
          <w:lang w:eastAsia="en-GB"/>
        </w:rPr>
      </w:pPr>
    </w:p>
    <w:p w14:paraId="1C266BAB" w14:textId="77777777" w:rsidR="00A57198" w:rsidRPr="00206141" w:rsidRDefault="00A57198" w:rsidP="00AD6F2C">
      <w:pPr>
        <w:spacing w:after="0" w:line="240" w:lineRule="auto"/>
        <w:jc w:val="both"/>
        <w:rPr>
          <w:rFonts w:ascii="Aptos" w:hAnsi="Aptos" w:cstheme="minorHAnsi"/>
          <w:b/>
          <w:lang w:eastAsia="en-GB"/>
        </w:rPr>
      </w:pPr>
    </w:p>
    <w:p w14:paraId="7585C83D" w14:textId="77777777" w:rsidR="00FB1BC7" w:rsidRPr="00206141" w:rsidRDefault="00FB1BC7" w:rsidP="00AD6F2C">
      <w:pPr>
        <w:spacing w:after="0" w:line="240" w:lineRule="auto"/>
        <w:jc w:val="both"/>
        <w:rPr>
          <w:rFonts w:ascii="Aptos" w:hAnsi="Aptos" w:cstheme="minorHAnsi"/>
          <w:b/>
          <w:lang w:eastAsia="en-GB"/>
        </w:rPr>
      </w:pPr>
    </w:p>
    <w:p w14:paraId="7D04EAFA" w14:textId="77777777" w:rsidR="00FB1BC7" w:rsidRPr="00206141" w:rsidRDefault="00FB1BC7" w:rsidP="00AD6F2C">
      <w:pPr>
        <w:spacing w:after="0" w:line="240" w:lineRule="auto"/>
        <w:jc w:val="both"/>
        <w:rPr>
          <w:rFonts w:ascii="Aptos" w:hAnsi="Aptos" w:cstheme="minorHAnsi"/>
          <w:b/>
          <w:lang w:eastAsia="en-GB"/>
        </w:rPr>
      </w:pPr>
    </w:p>
    <w:p w14:paraId="5BA1B65E" w14:textId="77777777" w:rsidR="00FB1BC7" w:rsidRPr="00206141" w:rsidRDefault="00FB1BC7" w:rsidP="00AD6F2C">
      <w:pPr>
        <w:spacing w:after="0" w:line="240" w:lineRule="auto"/>
        <w:jc w:val="both"/>
        <w:rPr>
          <w:rFonts w:ascii="Aptos" w:hAnsi="Aptos" w:cstheme="minorHAnsi"/>
          <w:b/>
          <w:lang w:eastAsia="en-GB"/>
        </w:rPr>
      </w:pPr>
    </w:p>
    <w:p w14:paraId="15F8EFFC" w14:textId="77777777" w:rsidR="00FB1BC7" w:rsidRPr="00206141" w:rsidRDefault="00FB1BC7" w:rsidP="00AD6F2C">
      <w:pPr>
        <w:spacing w:after="0" w:line="240" w:lineRule="auto"/>
        <w:jc w:val="both"/>
        <w:rPr>
          <w:rFonts w:ascii="Aptos" w:hAnsi="Aptos" w:cstheme="minorHAnsi"/>
          <w:b/>
          <w:lang w:eastAsia="en-GB"/>
        </w:rPr>
      </w:pPr>
    </w:p>
    <w:p w14:paraId="5754D2EC" w14:textId="77777777" w:rsidR="00FB1BC7" w:rsidRPr="00206141" w:rsidRDefault="00FB1BC7" w:rsidP="00AD6F2C">
      <w:pPr>
        <w:spacing w:after="0" w:line="240" w:lineRule="auto"/>
        <w:jc w:val="both"/>
        <w:rPr>
          <w:rFonts w:ascii="Aptos" w:hAnsi="Aptos" w:cstheme="minorHAnsi"/>
          <w:b/>
          <w:lang w:eastAsia="en-GB"/>
        </w:rPr>
      </w:pPr>
    </w:p>
    <w:p w14:paraId="0636AAC1" w14:textId="77777777" w:rsidR="00FB1BC7" w:rsidRPr="00206141" w:rsidRDefault="00FB1BC7" w:rsidP="00AD6F2C">
      <w:pPr>
        <w:spacing w:after="0" w:line="240" w:lineRule="auto"/>
        <w:jc w:val="both"/>
        <w:rPr>
          <w:rFonts w:ascii="Aptos" w:hAnsi="Aptos" w:cstheme="minorHAnsi"/>
          <w:b/>
          <w:lang w:eastAsia="en-GB"/>
        </w:rPr>
      </w:pPr>
    </w:p>
    <w:p w14:paraId="394F6F45" w14:textId="77777777" w:rsidR="00FB1BC7" w:rsidRPr="00206141" w:rsidRDefault="00FB1BC7" w:rsidP="00AD6F2C">
      <w:pPr>
        <w:spacing w:after="0" w:line="240" w:lineRule="auto"/>
        <w:jc w:val="both"/>
        <w:rPr>
          <w:rFonts w:ascii="Aptos" w:hAnsi="Aptos" w:cstheme="minorHAnsi"/>
          <w:b/>
          <w:lang w:eastAsia="en-GB"/>
        </w:rPr>
      </w:pPr>
    </w:p>
    <w:p w14:paraId="57BFBBF4" w14:textId="77777777" w:rsidR="00FB1BC7" w:rsidRPr="00206141" w:rsidRDefault="00FB1BC7" w:rsidP="00AD6F2C">
      <w:pPr>
        <w:spacing w:after="0" w:line="240" w:lineRule="auto"/>
        <w:jc w:val="both"/>
        <w:rPr>
          <w:rFonts w:ascii="Aptos" w:hAnsi="Aptos" w:cstheme="minorHAnsi"/>
          <w:b/>
          <w:lang w:eastAsia="en-GB"/>
        </w:rPr>
      </w:pPr>
    </w:p>
    <w:p w14:paraId="4BFCB79C" w14:textId="77777777" w:rsidR="00FB1BC7" w:rsidRPr="00206141" w:rsidRDefault="00FB1BC7" w:rsidP="00AD6F2C">
      <w:pPr>
        <w:spacing w:after="0" w:line="240" w:lineRule="auto"/>
        <w:jc w:val="both"/>
        <w:rPr>
          <w:rFonts w:ascii="Aptos" w:hAnsi="Aptos" w:cstheme="minorHAnsi"/>
          <w:b/>
          <w:lang w:eastAsia="en-GB"/>
        </w:rPr>
      </w:pPr>
    </w:p>
    <w:p w14:paraId="709BE76E" w14:textId="77777777" w:rsidR="007857A5" w:rsidRPr="00206141" w:rsidRDefault="007857A5" w:rsidP="00AD6F2C">
      <w:pPr>
        <w:spacing w:after="0" w:line="240" w:lineRule="auto"/>
        <w:jc w:val="both"/>
        <w:rPr>
          <w:rFonts w:ascii="Aptos" w:hAnsi="Aptos" w:cstheme="minorHAnsi"/>
          <w:b/>
          <w:lang w:eastAsia="en-GB"/>
        </w:rPr>
      </w:pPr>
    </w:p>
    <w:p w14:paraId="320D890A" w14:textId="77777777" w:rsidR="007857A5" w:rsidRPr="00206141" w:rsidRDefault="007857A5" w:rsidP="00AD6F2C">
      <w:pPr>
        <w:spacing w:after="0" w:line="240" w:lineRule="auto"/>
        <w:jc w:val="both"/>
        <w:rPr>
          <w:rFonts w:ascii="Aptos" w:hAnsi="Aptos" w:cstheme="minorHAnsi"/>
          <w:b/>
          <w:lang w:eastAsia="en-GB"/>
        </w:rPr>
      </w:pPr>
    </w:p>
    <w:p w14:paraId="127BF7B1" w14:textId="77777777" w:rsidR="007857A5" w:rsidRPr="00206141" w:rsidRDefault="007857A5" w:rsidP="00AD6F2C">
      <w:pPr>
        <w:spacing w:after="0" w:line="240" w:lineRule="auto"/>
        <w:jc w:val="both"/>
        <w:rPr>
          <w:rFonts w:ascii="Aptos" w:hAnsi="Aptos" w:cstheme="minorHAnsi"/>
          <w:b/>
          <w:lang w:eastAsia="en-GB"/>
        </w:rPr>
      </w:pPr>
    </w:p>
    <w:p w14:paraId="1EBB0F02" w14:textId="77777777" w:rsidR="007857A5" w:rsidRPr="00206141" w:rsidRDefault="007857A5" w:rsidP="00AD6F2C">
      <w:pPr>
        <w:spacing w:after="0" w:line="240" w:lineRule="auto"/>
        <w:jc w:val="both"/>
        <w:rPr>
          <w:rFonts w:ascii="Aptos" w:hAnsi="Aptos" w:cstheme="minorHAnsi"/>
          <w:b/>
          <w:lang w:eastAsia="en-GB"/>
        </w:rPr>
      </w:pPr>
    </w:p>
    <w:p w14:paraId="11BF5339" w14:textId="77777777" w:rsidR="00206141" w:rsidRDefault="00206141" w:rsidP="00AD6F2C">
      <w:pPr>
        <w:spacing w:after="45" w:afterAutospacing="1" w:line="240" w:lineRule="auto"/>
        <w:rPr>
          <w:rFonts w:ascii="Aptos" w:hAnsi="Aptos" w:cstheme="minorHAnsi"/>
          <w:b/>
          <w:color w:val="FF0000"/>
          <w:lang w:eastAsia="en-GB"/>
        </w:rPr>
      </w:pPr>
      <w:bookmarkStart w:id="17" w:name="_Hlk180509820"/>
    </w:p>
    <w:p w14:paraId="38642C61" w14:textId="77777777" w:rsidR="00206141" w:rsidRDefault="00206141" w:rsidP="00AD6F2C">
      <w:pPr>
        <w:spacing w:after="45" w:afterAutospacing="1" w:line="240" w:lineRule="auto"/>
        <w:rPr>
          <w:rFonts w:ascii="Aptos" w:hAnsi="Aptos" w:cstheme="minorHAnsi"/>
          <w:b/>
          <w:color w:val="FF0000"/>
          <w:lang w:eastAsia="en-GB"/>
        </w:rPr>
      </w:pPr>
    </w:p>
    <w:p w14:paraId="1569C1D6" w14:textId="77777777" w:rsidR="00206141" w:rsidRDefault="00206141" w:rsidP="00AD6F2C">
      <w:pPr>
        <w:spacing w:after="45" w:afterAutospacing="1" w:line="240" w:lineRule="auto"/>
        <w:rPr>
          <w:rFonts w:ascii="Aptos" w:hAnsi="Aptos" w:cstheme="minorHAnsi"/>
          <w:b/>
          <w:color w:val="FF0000"/>
          <w:lang w:eastAsia="en-GB"/>
        </w:rPr>
      </w:pPr>
    </w:p>
    <w:p w14:paraId="01D75320" w14:textId="77777777" w:rsidR="00206141" w:rsidRDefault="00206141" w:rsidP="00AD6F2C">
      <w:pPr>
        <w:spacing w:after="45" w:afterAutospacing="1" w:line="240" w:lineRule="auto"/>
        <w:rPr>
          <w:rFonts w:ascii="Aptos" w:hAnsi="Aptos" w:cstheme="minorHAnsi"/>
          <w:b/>
          <w:color w:val="FF0000"/>
          <w:lang w:eastAsia="en-GB"/>
        </w:rPr>
      </w:pPr>
    </w:p>
    <w:p w14:paraId="5E1EE1D4" w14:textId="77777777" w:rsidR="00206141" w:rsidRDefault="00206141" w:rsidP="00AD6F2C">
      <w:pPr>
        <w:spacing w:after="45" w:afterAutospacing="1" w:line="240" w:lineRule="auto"/>
        <w:rPr>
          <w:rFonts w:ascii="Aptos" w:hAnsi="Aptos" w:cstheme="minorHAnsi"/>
          <w:b/>
          <w:color w:val="FF0000"/>
          <w:lang w:eastAsia="en-GB"/>
        </w:rPr>
      </w:pPr>
    </w:p>
    <w:p w14:paraId="2DB3B564" w14:textId="77777777" w:rsidR="00206141" w:rsidRDefault="00206141" w:rsidP="00AD6F2C">
      <w:pPr>
        <w:spacing w:after="45" w:afterAutospacing="1" w:line="240" w:lineRule="auto"/>
        <w:rPr>
          <w:rFonts w:ascii="Aptos" w:hAnsi="Aptos" w:cstheme="minorHAnsi"/>
          <w:b/>
          <w:color w:val="FF0000"/>
          <w:lang w:eastAsia="en-GB"/>
        </w:rPr>
      </w:pPr>
    </w:p>
    <w:p w14:paraId="4BC987EE" w14:textId="61CA6C90" w:rsidR="00A57198" w:rsidRPr="00206141" w:rsidRDefault="00A57198" w:rsidP="00AD6F2C">
      <w:pPr>
        <w:spacing w:after="45" w:afterAutospacing="1" w:line="240" w:lineRule="auto"/>
        <w:rPr>
          <w:rFonts w:ascii="Aptos" w:hAnsi="Aptos" w:cstheme="minorHAnsi"/>
          <w:b/>
          <w:color w:val="FF0000"/>
          <w:lang w:eastAsia="en-GB"/>
        </w:rPr>
      </w:pPr>
      <w:r w:rsidRPr="00206141">
        <w:rPr>
          <w:rFonts w:ascii="Aptos" w:hAnsi="Aptos" w:cstheme="minorHAnsi"/>
          <w:b/>
          <w:color w:val="FF0000"/>
          <w:lang w:eastAsia="en-GB"/>
        </w:rPr>
        <w:lastRenderedPageBreak/>
        <w:t xml:space="preserve">Appendix A:  </w:t>
      </w:r>
    </w:p>
    <w:bookmarkEnd w:id="17"/>
    <w:p w14:paraId="0D708364" w14:textId="3E838DC0" w:rsidR="00A57198" w:rsidRPr="00206141" w:rsidRDefault="000E09BD" w:rsidP="00AD6F2C">
      <w:pPr>
        <w:spacing w:after="45" w:afterAutospacing="1" w:line="240" w:lineRule="auto"/>
        <w:rPr>
          <w:rFonts w:ascii="Aptos" w:hAnsi="Aptos" w:cs="Arial"/>
          <w:b/>
          <w:lang w:eastAsia="en-GB"/>
        </w:rPr>
      </w:pPr>
      <w:r w:rsidRPr="00206141">
        <w:rPr>
          <w:rFonts w:ascii="Aptos" w:hAnsi="Aptos" w:cs="Arial"/>
          <w:b/>
          <w:noProof/>
          <w:lang w:eastAsia="en-GB"/>
        </w:rPr>
        <w:drawing>
          <wp:anchor distT="0" distB="0" distL="114300" distR="114300" simplePos="0" relativeHeight="251656192" behindDoc="1" locked="0" layoutInCell="1" allowOverlap="1" wp14:anchorId="1E614E28" wp14:editId="3044CF3C">
            <wp:simplePos x="0" y="0"/>
            <wp:positionH relativeFrom="column">
              <wp:posOffset>692160</wp:posOffset>
            </wp:positionH>
            <wp:positionV relativeFrom="paragraph">
              <wp:posOffset>72059</wp:posOffset>
            </wp:positionV>
            <wp:extent cx="4892040" cy="4257675"/>
            <wp:effectExtent l="0" t="0" r="3810" b="9525"/>
            <wp:wrapTight wrapText="bothSides">
              <wp:wrapPolygon edited="0">
                <wp:start x="0" y="0"/>
                <wp:lineTo x="0" y="21552"/>
                <wp:lineTo x="21533" y="21552"/>
                <wp:lineTo x="21533" y="0"/>
                <wp:lineTo x="0" y="0"/>
              </wp:wrapPolygon>
            </wp:wrapTight>
            <wp:docPr id="619792530" name="Picture 1" descr="A screenshot of a web 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792530" name="Picture 1" descr="A screenshot of a web page"/>
                    <pic:cNvPicPr/>
                  </pic:nvPicPr>
                  <pic:blipFill rotWithShape="1">
                    <a:blip r:embed="rId47">
                      <a:extLst>
                        <a:ext uri="{28A0092B-C50C-407E-A947-70E740481C1C}">
                          <a14:useLocalDpi xmlns:a14="http://schemas.microsoft.com/office/drawing/2010/main" val="0"/>
                        </a:ext>
                      </a:extLst>
                    </a:blip>
                    <a:srcRect l="1479" r="2086" b="800"/>
                    <a:stretch/>
                  </pic:blipFill>
                  <pic:spPr bwMode="auto">
                    <a:xfrm>
                      <a:off x="0" y="0"/>
                      <a:ext cx="4892040" cy="4257675"/>
                    </a:xfrm>
                    <a:prstGeom prst="rect">
                      <a:avLst/>
                    </a:prstGeom>
                    <a:ln>
                      <a:noFill/>
                    </a:ln>
                    <a:extLst>
                      <a:ext uri="{53640926-AAD7-44D8-BBD7-CCE9431645EC}">
                        <a14:shadowObscured xmlns:a14="http://schemas.microsoft.com/office/drawing/2010/main"/>
                      </a:ext>
                    </a:extLst>
                  </pic:spPr>
                </pic:pic>
              </a:graphicData>
            </a:graphic>
          </wp:anchor>
        </w:drawing>
      </w:r>
    </w:p>
    <w:p w14:paraId="306D4335" w14:textId="77777777" w:rsidR="00A57198" w:rsidRPr="00206141" w:rsidRDefault="00A57198" w:rsidP="00AD6F2C">
      <w:pPr>
        <w:spacing w:after="45" w:line="240" w:lineRule="auto"/>
        <w:rPr>
          <w:rFonts w:ascii="Aptos" w:hAnsi="Aptos" w:cs="Arial"/>
          <w:lang w:eastAsia="en-GB"/>
        </w:rPr>
      </w:pPr>
    </w:p>
    <w:p w14:paraId="6AB824B7" w14:textId="77777777" w:rsidR="00A57198" w:rsidRPr="00206141" w:rsidRDefault="00A57198" w:rsidP="00AD6F2C">
      <w:pPr>
        <w:spacing w:after="45" w:line="240" w:lineRule="auto"/>
        <w:rPr>
          <w:rFonts w:ascii="Aptos" w:hAnsi="Aptos" w:cs="Arial"/>
          <w:lang w:eastAsia="en-GB"/>
        </w:rPr>
      </w:pPr>
    </w:p>
    <w:p w14:paraId="35655FDD" w14:textId="77777777" w:rsidR="00A57198" w:rsidRPr="00206141" w:rsidRDefault="00A57198" w:rsidP="00AD6F2C">
      <w:pPr>
        <w:spacing w:after="0" w:line="240" w:lineRule="auto"/>
        <w:rPr>
          <w:rFonts w:ascii="Aptos" w:hAnsi="Aptos" w:cs="Arial"/>
          <w:lang w:eastAsia="en-GB"/>
        </w:rPr>
      </w:pPr>
    </w:p>
    <w:p w14:paraId="0D1B83E5" w14:textId="77777777" w:rsidR="00A57198" w:rsidRPr="00206141" w:rsidRDefault="00A57198" w:rsidP="00AD6F2C">
      <w:pPr>
        <w:spacing w:after="0" w:line="240" w:lineRule="auto"/>
        <w:rPr>
          <w:rFonts w:ascii="Aptos" w:hAnsi="Aptos" w:cs="Arial"/>
          <w:lang w:eastAsia="en-GB"/>
        </w:rPr>
      </w:pPr>
    </w:p>
    <w:p w14:paraId="739F9D2A" w14:textId="77777777" w:rsidR="00A57198" w:rsidRPr="00206141" w:rsidRDefault="00A57198" w:rsidP="00AD6F2C">
      <w:pPr>
        <w:spacing w:after="0" w:line="240" w:lineRule="auto"/>
        <w:rPr>
          <w:rFonts w:ascii="Aptos" w:hAnsi="Aptos" w:cs="Arial"/>
          <w:b/>
          <w:lang w:eastAsia="en-GB"/>
        </w:rPr>
      </w:pPr>
    </w:p>
    <w:p w14:paraId="4D5D3E35" w14:textId="77777777" w:rsidR="00A57198" w:rsidRPr="00206141" w:rsidRDefault="00A57198" w:rsidP="00AD6F2C">
      <w:pPr>
        <w:spacing w:after="0" w:line="240" w:lineRule="auto"/>
        <w:rPr>
          <w:rFonts w:ascii="Aptos" w:hAnsi="Aptos" w:cs="Arial"/>
          <w:b/>
          <w:lang w:eastAsia="en-GB"/>
        </w:rPr>
      </w:pPr>
    </w:p>
    <w:p w14:paraId="0D284B1A" w14:textId="77777777" w:rsidR="00A57198" w:rsidRPr="00206141" w:rsidRDefault="00A57198" w:rsidP="00AD6F2C">
      <w:pPr>
        <w:spacing w:after="0" w:line="240" w:lineRule="auto"/>
        <w:rPr>
          <w:rFonts w:ascii="Aptos" w:hAnsi="Aptos" w:cs="Arial"/>
          <w:b/>
          <w:lang w:eastAsia="en-GB"/>
        </w:rPr>
      </w:pPr>
    </w:p>
    <w:p w14:paraId="5DD5E1BC" w14:textId="77777777" w:rsidR="00A57198" w:rsidRPr="00206141" w:rsidRDefault="00A57198" w:rsidP="00AD6F2C">
      <w:pPr>
        <w:spacing w:after="0" w:line="240" w:lineRule="auto"/>
        <w:rPr>
          <w:rFonts w:ascii="Aptos" w:hAnsi="Aptos" w:cs="Arial"/>
          <w:b/>
          <w:lang w:eastAsia="en-GB"/>
        </w:rPr>
      </w:pPr>
    </w:p>
    <w:p w14:paraId="06534BE2" w14:textId="77777777" w:rsidR="00516C07" w:rsidRPr="00206141" w:rsidRDefault="00516C07" w:rsidP="00AD6F2C">
      <w:pPr>
        <w:spacing w:after="0" w:line="240" w:lineRule="auto"/>
        <w:rPr>
          <w:rFonts w:ascii="Aptos" w:hAnsi="Aptos"/>
        </w:rPr>
      </w:pPr>
    </w:p>
    <w:p w14:paraId="50AEA00C" w14:textId="77777777" w:rsidR="00516C07" w:rsidRPr="00206141" w:rsidRDefault="00516C07" w:rsidP="00AD6F2C">
      <w:pPr>
        <w:spacing w:after="0" w:line="240" w:lineRule="auto"/>
        <w:rPr>
          <w:rFonts w:ascii="Aptos" w:hAnsi="Aptos"/>
        </w:rPr>
      </w:pPr>
    </w:p>
    <w:p w14:paraId="4274369F" w14:textId="77777777" w:rsidR="00516C07" w:rsidRPr="00206141" w:rsidRDefault="00516C07" w:rsidP="00AD6F2C">
      <w:pPr>
        <w:spacing w:after="0" w:line="240" w:lineRule="auto"/>
        <w:rPr>
          <w:rFonts w:ascii="Aptos" w:hAnsi="Aptos"/>
        </w:rPr>
      </w:pPr>
    </w:p>
    <w:p w14:paraId="2A94D7E3" w14:textId="77777777" w:rsidR="00516C07" w:rsidRPr="00206141" w:rsidRDefault="00516C07" w:rsidP="00AD6F2C">
      <w:pPr>
        <w:spacing w:after="0" w:line="240" w:lineRule="auto"/>
        <w:rPr>
          <w:rFonts w:ascii="Aptos" w:hAnsi="Aptos"/>
        </w:rPr>
      </w:pPr>
    </w:p>
    <w:p w14:paraId="2AA53745" w14:textId="77777777" w:rsidR="00516C07" w:rsidRPr="00206141" w:rsidRDefault="00516C07" w:rsidP="00AD6F2C">
      <w:pPr>
        <w:spacing w:after="0" w:line="240" w:lineRule="auto"/>
        <w:rPr>
          <w:rFonts w:ascii="Aptos" w:hAnsi="Aptos"/>
        </w:rPr>
      </w:pPr>
    </w:p>
    <w:p w14:paraId="5D7A69B7" w14:textId="77777777" w:rsidR="00516C07" w:rsidRPr="00206141" w:rsidRDefault="00516C07" w:rsidP="00AD6F2C">
      <w:pPr>
        <w:spacing w:after="0" w:line="240" w:lineRule="auto"/>
        <w:rPr>
          <w:rFonts w:ascii="Aptos" w:hAnsi="Aptos"/>
        </w:rPr>
      </w:pPr>
    </w:p>
    <w:p w14:paraId="13718468" w14:textId="77777777" w:rsidR="00516C07" w:rsidRPr="00206141" w:rsidRDefault="00516C07" w:rsidP="00AD6F2C">
      <w:pPr>
        <w:spacing w:after="0" w:line="240" w:lineRule="auto"/>
        <w:rPr>
          <w:rFonts w:ascii="Aptos" w:hAnsi="Aptos"/>
        </w:rPr>
      </w:pPr>
    </w:p>
    <w:p w14:paraId="364658F5" w14:textId="77777777" w:rsidR="00516C07" w:rsidRPr="00206141" w:rsidRDefault="00516C07" w:rsidP="00AD6F2C">
      <w:pPr>
        <w:spacing w:after="0" w:line="240" w:lineRule="auto"/>
        <w:rPr>
          <w:rFonts w:ascii="Aptos" w:hAnsi="Aptos"/>
        </w:rPr>
      </w:pPr>
    </w:p>
    <w:p w14:paraId="0D42C6D0" w14:textId="77777777" w:rsidR="00516C07" w:rsidRPr="00206141" w:rsidRDefault="00516C07" w:rsidP="00AD6F2C">
      <w:pPr>
        <w:spacing w:after="0" w:line="240" w:lineRule="auto"/>
        <w:rPr>
          <w:rFonts w:ascii="Aptos" w:hAnsi="Aptos"/>
        </w:rPr>
      </w:pPr>
    </w:p>
    <w:p w14:paraId="701DA2FD" w14:textId="77777777" w:rsidR="00516C07" w:rsidRPr="00206141" w:rsidRDefault="00516C07" w:rsidP="00AD6F2C">
      <w:pPr>
        <w:spacing w:after="0" w:line="240" w:lineRule="auto"/>
        <w:rPr>
          <w:rFonts w:ascii="Aptos" w:hAnsi="Aptos"/>
        </w:rPr>
      </w:pPr>
    </w:p>
    <w:p w14:paraId="0AB655AA" w14:textId="77777777" w:rsidR="00E16E39" w:rsidRPr="00206141" w:rsidRDefault="00E16E39" w:rsidP="00AD6F2C">
      <w:pPr>
        <w:spacing w:after="0" w:line="240" w:lineRule="auto"/>
        <w:rPr>
          <w:rFonts w:ascii="Aptos" w:hAnsi="Aptos"/>
        </w:rPr>
      </w:pPr>
    </w:p>
    <w:p w14:paraId="4D534A83" w14:textId="77777777" w:rsidR="00516C07" w:rsidRPr="00206141" w:rsidRDefault="00516C07" w:rsidP="00AD6F2C">
      <w:pPr>
        <w:spacing w:after="0" w:line="240" w:lineRule="auto"/>
        <w:rPr>
          <w:rFonts w:ascii="Aptos" w:hAnsi="Aptos"/>
        </w:rPr>
      </w:pPr>
    </w:p>
    <w:p w14:paraId="31ABFCB6" w14:textId="77777777" w:rsidR="00516C07" w:rsidRPr="00206141" w:rsidRDefault="00516C07" w:rsidP="00AD6F2C">
      <w:pPr>
        <w:spacing w:after="0" w:line="240" w:lineRule="auto"/>
        <w:rPr>
          <w:rFonts w:ascii="Aptos" w:hAnsi="Aptos"/>
        </w:rPr>
      </w:pPr>
    </w:p>
    <w:p w14:paraId="6AAA4537" w14:textId="77777777" w:rsidR="00516C07" w:rsidRPr="00206141" w:rsidRDefault="00516C07" w:rsidP="00AD6F2C">
      <w:pPr>
        <w:spacing w:after="0" w:line="240" w:lineRule="auto"/>
        <w:rPr>
          <w:rFonts w:ascii="Aptos" w:hAnsi="Aptos"/>
        </w:rPr>
      </w:pPr>
    </w:p>
    <w:p w14:paraId="0B78EA79" w14:textId="77777777" w:rsidR="000E09BD" w:rsidRPr="00206141" w:rsidRDefault="000E09BD" w:rsidP="00AD6F2C">
      <w:pPr>
        <w:spacing w:after="0" w:line="240" w:lineRule="auto"/>
        <w:rPr>
          <w:rFonts w:ascii="Aptos" w:hAnsi="Aptos"/>
        </w:rPr>
      </w:pPr>
    </w:p>
    <w:p w14:paraId="68A00C77" w14:textId="3838BBB4" w:rsidR="000E09BD" w:rsidRPr="00206141" w:rsidRDefault="00CA1ADD" w:rsidP="00AD6F2C">
      <w:pPr>
        <w:spacing w:after="0" w:line="240" w:lineRule="auto"/>
        <w:rPr>
          <w:rFonts w:ascii="Aptos" w:hAnsi="Aptos"/>
        </w:rPr>
      </w:pPr>
      <w:r w:rsidRPr="00206141">
        <w:rPr>
          <w:rFonts w:ascii="Aptos" w:hAnsi="Aptos"/>
          <w:noProof/>
        </w:rPr>
        <w:drawing>
          <wp:anchor distT="0" distB="0" distL="114300" distR="114300" simplePos="0" relativeHeight="251657216" behindDoc="1" locked="0" layoutInCell="1" allowOverlap="1" wp14:anchorId="1889D592" wp14:editId="10CF3CCC">
            <wp:simplePos x="0" y="0"/>
            <wp:positionH relativeFrom="margin">
              <wp:posOffset>710878</wp:posOffset>
            </wp:positionH>
            <wp:positionV relativeFrom="paragraph">
              <wp:posOffset>148590</wp:posOffset>
            </wp:positionV>
            <wp:extent cx="4902200" cy="2781300"/>
            <wp:effectExtent l="0" t="0" r="0" b="0"/>
            <wp:wrapTight wrapText="bothSides">
              <wp:wrapPolygon edited="0">
                <wp:start x="0" y="0"/>
                <wp:lineTo x="0" y="21452"/>
                <wp:lineTo x="21488" y="21452"/>
                <wp:lineTo x="21488" y="0"/>
                <wp:lineTo x="0" y="0"/>
              </wp:wrapPolygon>
            </wp:wrapTight>
            <wp:docPr id="1084113538" name="Picture 1" descr="A diagram of a child sup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113538" name="Picture 1" descr="A diagram of a child support"/>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902200" cy="2781300"/>
                    </a:xfrm>
                    <a:prstGeom prst="rect">
                      <a:avLst/>
                    </a:prstGeom>
                    <a:noFill/>
                  </pic:spPr>
                </pic:pic>
              </a:graphicData>
            </a:graphic>
          </wp:anchor>
        </w:drawing>
      </w:r>
    </w:p>
    <w:p w14:paraId="4777CEE8" w14:textId="05520FE7" w:rsidR="000E09BD" w:rsidRPr="00206141" w:rsidRDefault="000E09BD" w:rsidP="00AD6F2C">
      <w:pPr>
        <w:spacing w:after="0" w:line="240" w:lineRule="auto"/>
        <w:rPr>
          <w:rFonts w:ascii="Aptos" w:hAnsi="Aptos"/>
        </w:rPr>
      </w:pPr>
    </w:p>
    <w:p w14:paraId="4FADB2C9" w14:textId="420B0719" w:rsidR="000E09BD" w:rsidRPr="00206141" w:rsidRDefault="000E09BD" w:rsidP="00AD6F2C">
      <w:pPr>
        <w:spacing w:after="0" w:line="240" w:lineRule="auto"/>
        <w:rPr>
          <w:rFonts w:ascii="Aptos" w:hAnsi="Aptos"/>
        </w:rPr>
      </w:pPr>
    </w:p>
    <w:p w14:paraId="75A974FA" w14:textId="1B38E866" w:rsidR="000E09BD" w:rsidRPr="00206141" w:rsidRDefault="000E09BD" w:rsidP="00AD6F2C">
      <w:pPr>
        <w:spacing w:after="0" w:line="240" w:lineRule="auto"/>
        <w:rPr>
          <w:rFonts w:ascii="Aptos" w:hAnsi="Aptos"/>
        </w:rPr>
      </w:pPr>
    </w:p>
    <w:p w14:paraId="01DFB0F7" w14:textId="77777777" w:rsidR="000E09BD" w:rsidRPr="00206141" w:rsidRDefault="000E09BD" w:rsidP="00AD6F2C">
      <w:pPr>
        <w:spacing w:after="0" w:line="240" w:lineRule="auto"/>
        <w:rPr>
          <w:rFonts w:ascii="Aptos" w:hAnsi="Aptos"/>
        </w:rPr>
      </w:pPr>
    </w:p>
    <w:p w14:paraId="48B4B262" w14:textId="1D794B8A" w:rsidR="000E09BD" w:rsidRPr="00206141" w:rsidRDefault="000E09BD" w:rsidP="00AD6F2C">
      <w:pPr>
        <w:spacing w:after="0" w:line="240" w:lineRule="auto"/>
        <w:rPr>
          <w:rFonts w:ascii="Aptos" w:hAnsi="Aptos"/>
        </w:rPr>
      </w:pPr>
    </w:p>
    <w:p w14:paraId="58A3E65B" w14:textId="77777777" w:rsidR="000E09BD" w:rsidRPr="00206141" w:rsidRDefault="000E09BD" w:rsidP="00AD6F2C">
      <w:pPr>
        <w:spacing w:after="0" w:line="240" w:lineRule="auto"/>
        <w:rPr>
          <w:rFonts w:ascii="Aptos" w:hAnsi="Aptos"/>
        </w:rPr>
      </w:pPr>
    </w:p>
    <w:p w14:paraId="17465920" w14:textId="77777777" w:rsidR="000E09BD" w:rsidRPr="00206141" w:rsidRDefault="000E09BD" w:rsidP="00AD6F2C">
      <w:pPr>
        <w:spacing w:after="0" w:line="240" w:lineRule="auto"/>
        <w:rPr>
          <w:rFonts w:ascii="Aptos" w:hAnsi="Aptos"/>
        </w:rPr>
      </w:pPr>
    </w:p>
    <w:p w14:paraId="25EBFE7B" w14:textId="77777777" w:rsidR="000E09BD" w:rsidRPr="00206141" w:rsidRDefault="000E09BD" w:rsidP="00AD6F2C">
      <w:pPr>
        <w:spacing w:after="0" w:line="240" w:lineRule="auto"/>
        <w:rPr>
          <w:rFonts w:ascii="Aptos" w:hAnsi="Aptos"/>
        </w:rPr>
      </w:pPr>
    </w:p>
    <w:p w14:paraId="1BBC9657" w14:textId="77777777" w:rsidR="000E09BD" w:rsidRPr="00206141" w:rsidRDefault="000E09BD" w:rsidP="00AD6F2C">
      <w:pPr>
        <w:spacing w:after="0" w:line="240" w:lineRule="auto"/>
        <w:rPr>
          <w:rFonts w:ascii="Aptos" w:hAnsi="Aptos"/>
        </w:rPr>
      </w:pPr>
    </w:p>
    <w:p w14:paraId="3394ABCA" w14:textId="77777777" w:rsidR="000E09BD" w:rsidRPr="00206141" w:rsidRDefault="000E09BD" w:rsidP="00AD6F2C">
      <w:pPr>
        <w:spacing w:after="0" w:line="240" w:lineRule="auto"/>
        <w:rPr>
          <w:rFonts w:ascii="Aptos" w:hAnsi="Aptos"/>
        </w:rPr>
      </w:pPr>
    </w:p>
    <w:p w14:paraId="37220494" w14:textId="77777777" w:rsidR="000E09BD" w:rsidRPr="00206141" w:rsidRDefault="000E09BD" w:rsidP="00AD6F2C">
      <w:pPr>
        <w:spacing w:after="0" w:line="240" w:lineRule="auto"/>
        <w:rPr>
          <w:rFonts w:ascii="Aptos" w:hAnsi="Aptos"/>
        </w:rPr>
      </w:pPr>
    </w:p>
    <w:p w14:paraId="0B7FA745" w14:textId="77777777" w:rsidR="000E09BD" w:rsidRPr="00206141" w:rsidRDefault="000E09BD" w:rsidP="00AD6F2C">
      <w:pPr>
        <w:spacing w:after="0" w:line="240" w:lineRule="auto"/>
        <w:rPr>
          <w:rFonts w:ascii="Aptos" w:hAnsi="Aptos"/>
        </w:rPr>
      </w:pPr>
    </w:p>
    <w:p w14:paraId="3D9DFA5D" w14:textId="77777777" w:rsidR="000E09BD" w:rsidRPr="00206141" w:rsidRDefault="000E09BD" w:rsidP="00AD6F2C">
      <w:pPr>
        <w:spacing w:after="0" w:line="240" w:lineRule="auto"/>
        <w:rPr>
          <w:rFonts w:ascii="Aptos" w:hAnsi="Aptos"/>
        </w:rPr>
      </w:pPr>
    </w:p>
    <w:p w14:paraId="78596363" w14:textId="77777777" w:rsidR="000E09BD" w:rsidRPr="00206141" w:rsidRDefault="000E09BD" w:rsidP="00AD6F2C">
      <w:pPr>
        <w:spacing w:after="0" w:line="240" w:lineRule="auto"/>
        <w:rPr>
          <w:rFonts w:ascii="Aptos" w:hAnsi="Aptos"/>
        </w:rPr>
      </w:pPr>
    </w:p>
    <w:p w14:paraId="6C9EDA5E" w14:textId="77777777" w:rsidR="000E09BD" w:rsidRPr="00206141" w:rsidRDefault="000E09BD" w:rsidP="00AD6F2C">
      <w:pPr>
        <w:spacing w:after="0" w:line="240" w:lineRule="auto"/>
        <w:rPr>
          <w:rFonts w:ascii="Aptos" w:hAnsi="Aptos"/>
        </w:rPr>
      </w:pPr>
    </w:p>
    <w:p w14:paraId="2F679071" w14:textId="77777777" w:rsidR="000E09BD" w:rsidRPr="00206141" w:rsidRDefault="000E09BD" w:rsidP="00AD6F2C">
      <w:pPr>
        <w:spacing w:after="0" w:line="240" w:lineRule="auto"/>
        <w:rPr>
          <w:rFonts w:ascii="Aptos" w:hAnsi="Aptos"/>
        </w:rPr>
      </w:pPr>
    </w:p>
    <w:p w14:paraId="7A4E82AB" w14:textId="77777777" w:rsidR="000E09BD" w:rsidRPr="00206141" w:rsidRDefault="000E09BD" w:rsidP="00AD6F2C">
      <w:pPr>
        <w:spacing w:after="0" w:line="240" w:lineRule="auto"/>
        <w:rPr>
          <w:rFonts w:ascii="Aptos" w:hAnsi="Aptos"/>
        </w:rPr>
      </w:pPr>
    </w:p>
    <w:p w14:paraId="2BB0FFAB" w14:textId="77777777" w:rsidR="000E09BD" w:rsidRPr="00206141" w:rsidRDefault="000E09BD" w:rsidP="00AD6F2C">
      <w:pPr>
        <w:spacing w:after="0" w:line="240" w:lineRule="auto"/>
        <w:rPr>
          <w:rFonts w:ascii="Aptos" w:hAnsi="Aptos"/>
        </w:rPr>
      </w:pPr>
    </w:p>
    <w:p w14:paraId="65F0227B" w14:textId="77777777" w:rsidR="000E09BD" w:rsidRPr="00206141" w:rsidRDefault="000E09BD" w:rsidP="00AD6F2C">
      <w:pPr>
        <w:spacing w:after="0" w:line="240" w:lineRule="auto"/>
        <w:rPr>
          <w:rFonts w:ascii="Aptos" w:hAnsi="Aptos"/>
        </w:rPr>
      </w:pPr>
    </w:p>
    <w:p w14:paraId="4F256E8F" w14:textId="77777777" w:rsidR="000E09BD" w:rsidRPr="00206141" w:rsidRDefault="000E09BD" w:rsidP="00AD6F2C">
      <w:pPr>
        <w:spacing w:after="0" w:line="240" w:lineRule="auto"/>
        <w:rPr>
          <w:rFonts w:ascii="Aptos" w:hAnsi="Aptos"/>
        </w:rPr>
      </w:pPr>
    </w:p>
    <w:p w14:paraId="6962B648" w14:textId="77777777" w:rsidR="000E09BD" w:rsidRPr="00206141" w:rsidRDefault="000E09BD" w:rsidP="00AD6F2C">
      <w:pPr>
        <w:spacing w:after="0" w:line="240" w:lineRule="auto"/>
        <w:rPr>
          <w:rFonts w:ascii="Aptos" w:hAnsi="Aptos"/>
        </w:rPr>
      </w:pPr>
    </w:p>
    <w:p w14:paraId="5F86720A" w14:textId="77777777" w:rsidR="000E09BD" w:rsidRPr="00206141" w:rsidRDefault="000E09BD" w:rsidP="00AD6F2C">
      <w:pPr>
        <w:spacing w:after="0" w:line="240" w:lineRule="auto"/>
        <w:rPr>
          <w:rFonts w:ascii="Aptos" w:hAnsi="Aptos"/>
        </w:rPr>
      </w:pPr>
    </w:p>
    <w:p w14:paraId="612AEBCB" w14:textId="77777777" w:rsidR="000E09BD" w:rsidRPr="00206141" w:rsidRDefault="000E09BD" w:rsidP="00AD6F2C">
      <w:pPr>
        <w:spacing w:after="0" w:line="240" w:lineRule="auto"/>
        <w:rPr>
          <w:rFonts w:ascii="Aptos" w:hAnsi="Aptos"/>
        </w:rPr>
      </w:pPr>
    </w:p>
    <w:p w14:paraId="05F3F8D8" w14:textId="2E0AAD62" w:rsidR="00A57198" w:rsidRPr="00206141" w:rsidRDefault="00A57198" w:rsidP="00AD6F2C">
      <w:pPr>
        <w:spacing w:after="0" w:line="240" w:lineRule="auto"/>
        <w:rPr>
          <w:rFonts w:ascii="Aptos" w:hAnsi="Aptos" w:cstheme="minorHAnsi"/>
          <w:b/>
          <w:color w:val="FF0000"/>
          <w:lang w:eastAsia="en-GB"/>
        </w:rPr>
      </w:pPr>
      <w:hyperlink w:anchor="AppendixB" w:history="1">
        <w:r w:rsidRPr="00206141">
          <w:rPr>
            <w:rFonts w:ascii="Aptos" w:hAnsi="Aptos" w:cstheme="minorHAnsi"/>
            <w:b/>
            <w:color w:val="FF0000"/>
            <w:u w:val="single"/>
            <w:lang w:eastAsia="en-GB"/>
          </w:rPr>
          <w:t>Appendix B</w:t>
        </w:r>
      </w:hyperlink>
      <w:r w:rsidRPr="00206141">
        <w:rPr>
          <w:rFonts w:ascii="Aptos" w:hAnsi="Aptos" w:cstheme="minorHAnsi"/>
          <w:b/>
          <w:color w:val="FF0000"/>
          <w:lang w:eastAsia="en-GB"/>
        </w:rPr>
        <w:t xml:space="preserve">:  </w:t>
      </w:r>
      <w:bookmarkStart w:id="18" w:name="AppendixB"/>
      <w:r w:rsidRPr="00206141">
        <w:rPr>
          <w:rFonts w:ascii="Aptos" w:hAnsi="Aptos" w:cstheme="minorHAnsi"/>
          <w:b/>
          <w:color w:val="FF0000"/>
          <w:lang w:eastAsia="en-GB"/>
        </w:rPr>
        <w:t>Essex Windscreen of Need and levels of intervention</w:t>
      </w:r>
      <w:bookmarkEnd w:id="18"/>
    </w:p>
    <w:p w14:paraId="41A48E4E" w14:textId="77777777" w:rsidR="0077386E" w:rsidRPr="00206141" w:rsidRDefault="0077386E" w:rsidP="00AD6F2C">
      <w:pPr>
        <w:spacing w:after="0" w:line="240" w:lineRule="auto"/>
        <w:rPr>
          <w:rFonts w:ascii="Aptos" w:hAnsi="Aptos" w:cstheme="minorHAnsi"/>
          <w:b/>
          <w:color w:val="FF0000"/>
          <w:lang w:eastAsia="en-GB"/>
        </w:rPr>
      </w:pPr>
    </w:p>
    <w:p w14:paraId="7B9E3388" w14:textId="77777777" w:rsidR="00A57198" w:rsidRPr="00206141" w:rsidRDefault="00A57198" w:rsidP="00AD6F2C">
      <w:pPr>
        <w:spacing w:after="0" w:line="240" w:lineRule="auto"/>
        <w:rPr>
          <w:rFonts w:ascii="Aptos" w:hAnsi="Aptos" w:cs="Arial"/>
          <w:b/>
          <w:lang w:eastAsia="en-GB"/>
        </w:rPr>
      </w:pPr>
    </w:p>
    <w:p w14:paraId="7F2BEA07" w14:textId="11CE67E3" w:rsidR="00A57198" w:rsidRPr="00206141" w:rsidRDefault="0077386E" w:rsidP="00AD6F2C">
      <w:pPr>
        <w:spacing w:after="0" w:line="240" w:lineRule="auto"/>
        <w:rPr>
          <w:rFonts w:ascii="Aptos" w:hAnsi="Aptos" w:cs="Arial"/>
          <w:lang w:eastAsia="en-GB"/>
        </w:rPr>
      </w:pPr>
      <w:r w:rsidRPr="00206141">
        <w:rPr>
          <w:rFonts w:ascii="Aptos" w:hAnsi="Aptos"/>
          <w:noProof/>
        </w:rPr>
        <w:drawing>
          <wp:inline distT="0" distB="0" distL="0" distR="0" wp14:anchorId="062B058C" wp14:editId="0DC00E08">
            <wp:extent cx="6188710" cy="3291950"/>
            <wp:effectExtent l="0" t="0" r="2540" b="3810"/>
            <wp:docPr id="543320331" name="Picture 1" descr="A diagram of a support windsc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320331" name="Picture 1" descr="A diagram of a support windscreen"/>
                    <pic:cNvPicPr/>
                  </pic:nvPicPr>
                  <pic:blipFill>
                    <a:blip r:embed="rId49"/>
                    <a:stretch>
                      <a:fillRect/>
                    </a:stretch>
                  </pic:blipFill>
                  <pic:spPr>
                    <a:xfrm>
                      <a:off x="0" y="0"/>
                      <a:ext cx="6203389" cy="3299758"/>
                    </a:xfrm>
                    <a:prstGeom prst="rect">
                      <a:avLst/>
                    </a:prstGeom>
                  </pic:spPr>
                </pic:pic>
              </a:graphicData>
            </a:graphic>
          </wp:inline>
        </w:drawing>
      </w:r>
    </w:p>
    <w:p w14:paraId="52BE1809" w14:textId="77777777" w:rsidR="00A57198" w:rsidRPr="00206141" w:rsidRDefault="00A57198" w:rsidP="00AD6F2C">
      <w:pPr>
        <w:spacing w:after="0" w:line="240" w:lineRule="auto"/>
        <w:rPr>
          <w:rFonts w:ascii="Aptos" w:hAnsi="Aptos" w:cs="Arial"/>
          <w:lang w:eastAsia="en-GB"/>
        </w:rPr>
      </w:pPr>
    </w:p>
    <w:p w14:paraId="43904E27" w14:textId="77777777" w:rsidR="00A57198" w:rsidRPr="00206141" w:rsidRDefault="00A57198" w:rsidP="00AD6F2C">
      <w:pPr>
        <w:spacing w:after="0" w:line="240" w:lineRule="auto"/>
        <w:jc w:val="both"/>
        <w:rPr>
          <w:rFonts w:ascii="Aptos" w:hAnsi="Aptos" w:cstheme="minorHAnsi"/>
          <w:lang w:eastAsia="en-GB"/>
        </w:rPr>
      </w:pPr>
      <w:r w:rsidRPr="00206141">
        <w:rPr>
          <w:rFonts w:ascii="Aptos" w:hAnsi="Aptos" w:cstheme="minorHAnsi"/>
          <w:lang w:eastAsia="en-GB"/>
        </w:rPr>
        <w:t>All partners working with children, young people and their families will offer support as soon as we are aware of any additional needs. We will always seek to work together to provide support to children, young people and their families at the lowest level possible in accordance with their needs.</w:t>
      </w:r>
    </w:p>
    <w:p w14:paraId="1213005E" w14:textId="77777777" w:rsidR="00A57198" w:rsidRPr="00206141" w:rsidRDefault="00A57198" w:rsidP="00AD6F2C">
      <w:pPr>
        <w:spacing w:after="0" w:line="240" w:lineRule="auto"/>
        <w:jc w:val="both"/>
        <w:rPr>
          <w:rFonts w:ascii="Aptos" w:hAnsi="Aptos" w:cstheme="minorHAnsi"/>
          <w:lang w:eastAsia="en-GB"/>
        </w:rPr>
      </w:pPr>
    </w:p>
    <w:p w14:paraId="7E01D396" w14:textId="77777777" w:rsidR="00A57198" w:rsidRPr="00206141" w:rsidRDefault="00A57198" w:rsidP="00AD6F2C">
      <w:pPr>
        <w:spacing w:after="0" w:line="240" w:lineRule="auto"/>
        <w:jc w:val="both"/>
        <w:rPr>
          <w:rFonts w:ascii="Aptos" w:hAnsi="Aptos" w:cstheme="minorHAnsi"/>
          <w:lang w:eastAsia="en-GB"/>
        </w:rPr>
      </w:pPr>
      <w:r w:rsidRPr="00206141">
        <w:rPr>
          <w:rFonts w:ascii="Aptos" w:hAnsi="Aptos" w:cstheme="minorHAnsi"/>
          <w:lang w:eastAsia="en-GB"/>
        </w:rPr>
        <w:t xml:space="preserve">Children with </w:t>
      </w:r>
      <w:r w:rsidRPr="00206141">
        <w:rPr>
          <w:rFonts w:ascii="Aptos" w:hAnsi="Aptos" w:cstheme="minorHAnsi"/>
          <w:b/>
          <w:lang w:eastAsia="en-GB"/>
        </w:rPr>
        <w:t xml:space="preserve">Additional </w:t>
      </w:r>
      <w:r w:rsidRPr="00206141">
        <w:rPr>
          <w:rFonts w:ascii="Aptos" w:hAnsi="Aptos" w:cstheme="minorHAnsi"/>
          <w:lang w:eastAsia="en-GB"/>
        </w:rPr>
        <w:t>needs are best supported by those who already work with them, such as Family Hubs or schools, organising additional support with local partners as needed. When an agency is supporting these children, an Early Help Plan and a Lead Professional are helpful to share information and co-ordinate work alongside the child and family.</w:t>
      </w:r>
    </w:p>
    <w:p w14:paraId="271F1F99" w14:textId="77777777" w:rsidR="00A57198" w:rsidRPr="00206141" w:rsidRDefault="00A57198" w:rsidP="00AD6F2C">
      <w:pPr>
        <w:spacing w:after="0" w:line="240" w:lineRule="auto"/>
        <w:jc w:val="both"/>
        <w:rPr>
          <w:rFonts w:ascii="Aptos" w:hAnsi="Aptos" w:cstheme="minorHAnsi"/>
          <w:lang w:eastAsia="en-GB"/>
        </w:rPr>
      </w:pPr>
    </w:p>
    <w:p w14:paraId="700BFF08" w14:textId="77777777" w:rsidR="00A57198" w:rsidRPr="00206141" w:rsidRDefault="00A57198" w:rsidP="00AD6F2C">
      <w:pPr>
        <w:spacing w:after="0" w:line="240" w:lineRule="auto"/>
        <w:jc w:val="both"/>
        <w:rPr>
          <w:rFonts w:ascii="Aptos" w:hAnsi="Aptos" w:cstheme="minorHAnsi"/>
          <w:lang w:eastAsia="en-GB"/>
        </w:rPr>
      </w:pPr>
      <w:r w:rsidRPr="00206141">
        <w:rPr>
          <w:rFonts w:ascii="Aptos" w:hAnsi="Aptos" w:cstheme="minorHAnsi"/>
          <w:lang w:eastAsia="en-GB"/>
        </w:rPr>
        <w:t xml:space="preserve">For children whose needs are </w:t>
      </w:r>
      <w:r w:rsidRPr="00206141">
        <w:rPr>
          <w:rFonts w:ascii="Aptos" w:hAnsi="Aptos" w:cstheme="minorHAnsi"/>
          <w:b/>
          <w:lang w:eastAsia="en-GB"/>
        </w:rPr>
        <w:t>Intensive</w:t>
      </w:r>
      <w:r w:rsidRPr="00206141">
        <w:rPr>
          <w:rFonts w:ascii="Aptos" w:hAnsi="Aptos" w:cstheme="minorHAnsi"/>
          <w:lang w:eastAsia="en-GB"/>
        </w:rPr>
        <w:t xml:space="preserve">, a coordinated multi-disciplinary approach is usually best, involving either an Early Help Plan or a Shared Family Assessment (SFA), with a Lead Professional to work closely with the child and family to ensure they receive all the support they require. Examples of intensive services are children’s mental health services and Family Solutions. </w:t>
      </w:r>
    </w:p>
    <w:p w14:paraId="1743B691" w14:textId="77777777" w:rsidR="00A57198" w:rsidRPr="00206141" w:rsidRDefault="00A57198" w:rsidP="00AD6F2C">
      <w:pPr>
        <w:spacing w:after="0" w:line="240" w:lineRule="auto"/>
        <w:jc w:val="both"/>
        <w:rPr>
          <w:rFonts w:ascii="Aptos" w:hAnsi="Aptos" w:cstheme="minorHAnsi"/>
          <w:lang w:eastAsia="en-GB"/>
        </w:rPr>
      </w:pPr>
    </w:p>
    <w:p w14:paraId="1BBF9871" w14:textId="77777777" w:rsidR="00A57198" w:rsidRPr="00206141" w:rsidRDefault="00A57198" w:rsidP="00AD6F2C">
      <w:pPr>
        <w:spacing w:after="0" w:line="240" w:lineRule="auto"/>
        <w:jc w:val="both"/>
        <w:rPr>
          <w:rFonts w:ascii="Aptos" w:hAnsi="Aptos" w:cstheme="minorHAnsi"/>
          <w:lang w:eastAsia="en-GB"/>
        </w:rPr>
      </w:pPr>
      <w:r w:rsidRPr="00206141">
        <w:rPr>
          <w:rFonts w:ascii="Aptos" w:hAnsi="Aptos" w:cstheme="minorHAnsi"/>
          <w:b/>
          <w:lang w:eastAsia="en-GB"/>
        </w:rPr>
        <w:t>Specialist</w:t>
      </w:r>
      <w:r w:rsidRPr="00206141">
        <w:rPr>
          <w:rFonts w:ascii="Aptos" w:hAnsi="Aptos" w:cstheme="minorHAnsi"/>
          <w:lang w:eastAsia="en-GB"/>
        </w:rPr>
        <w:t xml:space="preserve"> services are where the needs of the child are so great that statutory and/or specialist intervention is required to keep them safe or to ensure their continued development. Examples of specialist services are Children’s Social Care or Youth Offending Service. By working together effectively with children that have additional needs and by providing coordinated multi-disciplinary/agency support and services for those with intensive needs, we seek to prevent more children and young people requiring statutory interventions and reactive specialist services.</w:t>
      </w:r>
    </w:p>
    <w:p w14:paraId="2047F0A2" w14:textId="77777777" w:rsidR="00A57198" w:rsidRPr="00206141" w:rsidRDefault="00A57198" w:rsidP="00AD6F2C">
      <w:pPr>
        <w:spacing w:after="0" w:line="240" w:lineRule="auto"/>
        <w:jc w:val="both"/>
        <w:rPr>
          <w:rFonts w:ascii="Aptos" w:hAnsi="Aptos" w:cstheme="minorHAnsi"/>
          <w:lang w:eastAsia="en-GB"/>
        </w:rPr>
      </w:pPr>
    </w:p>
    <w:p w14:paraId="02E73891" w14:textId="77777777" w:rsidR="00A57198" w:rsidRPr="00206141" w:rsidRDefault="00A57198" w:rsidP="00AD6F2C">
      <w:pPr>
        <w:spacing w:after="0" w:line="240" w:lineRule="auto"/>
        <w:jc w:val="both"/>
        <w:rPr>
          <w:rFonts w:ascii="Aptos" w:hAnsi="Aptos" w:cstheme="minorHAnsi"/>
          <w:b/>
          <w:lang w:eastAsia="en-GB"/>
        </w:rPr>
        <w:sectPr w:rsidR="00A57198" w:rsidRPr="00206141">
          <w:headerReference w:type="default" r:id="rId50"/>
          <w:footerReference w:type="default" r:id="rId51"/>
          <w:headerReference w:type="first" r:id="rId52"/>
          <w:pgSz w:w="11906" w:h="16838"/>
          <w:pgMar w:top="1440" w:right="1080" w:bottom="1440" w:left="1080" w:header="709" w:footer="454" w:gutter="0"/>
          <w:cols w:space="708"/>
          <w:titlePg/>
          <w:docGrid w:linePitch="360"/>
        </w:sectPr>
      </w:pPr>
    </w:p>
    <w:p w14:paraId="57225408" w14:textId="3DA48E58" w:rsidR="00752EF4" w:rsidRPr="00206141" w:rsidRDefault="00752EF4" w:rsidP="00752EF4">
      <w:pPr>
        <w:spacing w:after="0" w:line="240" w:lineRule="auto"/>
        <w:jc w:val="both"/>
        <w:rPr>
          <w:rFonts w:ascii="Aptos" w:hAnsi="Aptos" w:cstheme="minorHAnsi"/>
          <w:b/>
          <w:color w:val="FF0000"/>
          <w:lang w:eastAsia="en-GB"/>
        </w:rPr>
      </w:pPr>
      <w:r w:rsidRPr="00206141">
        <w:rPr>
          <w:rFonts w:ascii="Aptos" w:hAnsi="Aptos" w:cstheme="minorHAnsi"/>
          <w:b/>
          <w:color w:val="FF0000"/>
          <w:lang w:eastAsia="en-GB"/>
        </w:rPr>
        <w:lastRenderedPageBreak/>
        <w:t xml:space="preserve">Appendix C: Missing Child Protocol – arrangements for children who </w:t>
      </w:r>
      <w:r w:rsidR="00EE54AE" w:rsidRPr="00206141">
        <w:rPr>
          <w:rFonts w:ascii="Aptos" w:hAnsi="Aptos" w:cstheme="minorHAnsi"/>
          <w:b/>
          <w:color w:val="FF0000"/>
          <w:lang w:eastAsia="en-GB"/>
        </w:rPr>
        <w:t>have</w:t>
      </w:r>
      <w:r w:rsidRPr="00206141">
        <w:rPr>
          <w:rFonts w:ascii="Aptos" w:hAnsi="Aptos" w:cstheme="minorHAnsi"/>
          <w:b/>
          <w:color w:val="FF0000"/>
          <w:lang w:eastAsia="en-GB"/>
        </w:rPr>
        <w:t xml:space="preserve"> missing </w:t>
      </w:r>
      <w:r w:rsidR="00EE54AE" w:rsidRPr="00206141">
        <w:rPr>
          <w:rFonts w:ascii="Aptos" w:hAnsi="Aptos" w:cstheme="minorHAnsi"/>
          <w:b/>
          <w:color w:val="FF0000"/>
          <w:lang w:eastAsia="en-GB"/>
        </w:rPr>
        <w:t>episodes</w:t>
      </w:r>
    </w:p>
    <w:p w14:paraId="5AFEA9B2" w14:textId="77777777" w:rsidR="00752EF4" w:rsidRPr="00206141" w:rsidRDefault="00752EF4" w:rsidP="00752EF4">
      <w:pPr>
        <w:spacing w:after="0" w:line="240" w:lineRule="auto"/>
        <w:jc w:val="both"/>
        <w:rPr>
          <w:rFonts w:ascii="Aptos" w:hAnsi="Aptos" w:cstheme="minorHAnsi"/>
          <w:b/>
          <w:color w:val="FF0000"/>
          <w:u w:val="single"/>
          <w:lang w:eastAsia="en-GB"/>
        </w:rPr>
      </w:pPr>
    </w:p>
    <w:p w14:paraId="6B7148C8" w14:textId="77777777" w:rsidR="0048694D" w:rsidRPr="00206141" w:rsidRDefault="0048694D" w:rsidP="00752EF4">
      <w:pPr>
        <w:spacing w:after="0" w:line="240" w:lineRule="auto"/>
        <w:jc w:val="both"/>
        <w:rPr>
          <w:rFonts w:ascii="Aptos" w:hAnsi="Aptos" w:cstheme="minorHAnsi"/>
          <w:b/>
          <w:bCs/>
          <w:lang w:eastAsia="en-GB"/>
        </w:rPr>
      </w:pPr>
    </w:p>
    <w:p w14:paraId="76C0F5FD" w14:textId="77777777" w:rsidR="00752EF4" w:rsidRPr="00206141" w:rsidRDefault="00752EF4" w:rsidP="00752EF4">
      <w:pPr>
        <w:spacing w:after="0" w:line="240" w:lineRule="auto"/>
        <w:jc w:val="both"/>
        <w:rPr>
          <w:rFonts w:ascii="Aptos" w:hAnsi="Aptos" w:cstheme="minorHAnsi"/>
          <w:b/>
          <w:bCs/>
          <w:lang w:eastAsia="en-GB"/>
        </w:rPr>
      </w:pPr>
      <w:r w:rsidRPr="00206141">
        <w:rPr>
          <w:rFonts w:ascii="Aptos" w:hAnsi="Aptos" w:cstheme="minorHAnsi"/>
          <w:b/>
          <w:bCs/>
          <w:lang w:eastAsia="en-GB"/>
        </w:rPr>
        <w:t xml:space="preserve">Definition </w:t>
      </w:r>
    </w:p>
    <w:p w14:paraId="4748275D" w14:textId="77777777" w:rsidR="00566464" w:rsidRPr="00206141" w:rsidRDefault="00752EF4" w:rsidP="00752EF4">
      <w:pPr>
        <w:spacing w:after="0" w:line="240" w:lineRule="auto"/>
        <w:jc w:val="both"/>
        <w:rPr>
          <w:rFonts w:ascii="Aptos" w:hAnsi="Aptos" w:cstheme="minorHAnsi"/>
          <w:i/>
          <w:lang w:eastAsia="en-GB"/>
        </w:rPr>
      </w:pPr>
      <w:r w:rsidRPr="00206141">
        <w:rPr>
          <w:rFonts w:ascii="Aptos" w:hAnsi="Aptos" w:cstheme="minorHAnsi"/>
          <w:iCs/>
          <w:lang w:eastAsia="en-GB"/>
        </w:rPr>
        <w:t>The definition of missing used in Essex is</w:t>
      </w:r>
      <w:r w:rsidRPr="00206141">
        <w:rPr>
          <w:rFonts w:ascii="Aptos" w:hAnsi="Aptos" w:cstheme="minorHAnsi"/>
          <w:i/>
          <w:lang w:eastAsia="en-GB"/>
        </w:rPr>
        <w:t xml:space="preserve"> ‘anyone whose whereabouts cannot be established will be considered as missing until located and his or her well-being confirmed’ </w:t>
      </w:r>
    </w:p>
    <w:p w14:paraId="459173FE" w14:textId="77777777" w:rsidR="00566464" w:rsidRPr="00206141" w:rsidRDefault="00566464" w:rsidP="00752EF4">
      <w:pPr>
        <w:spacing w:after="0" w:line="240" w:lineRule="auto"/>
        <w:jc w:val="both"/>
        <w:rPr>
          <w:rFonts w:ascii="Aptos" w:hAnsi="Aptos" w:cstheme="minorHAnsi"/>
          <w:i/>
          <w:lang w:eastAsia="en-GB"/>
        </w:rPr>
      </w:pPr>
    </w:p>
    <w:p w14:paraId="63A9F36D" w14:textId="361B04BC" w:rsidR="00752EF4" w:rsidRPr="00206141" w:rsidRDefault="00752EF4" w:rsidP="00566464">
      <w:pPr>
        <w:spacing w:after="0" w:line="240" w:lineRule="auto"/>
        <w:jc w:val="right"/>
        <w:rPr>
          <w:rFonts w:ascii="Aptos" w:hAnsi="Aptos" w:cstheme="minorHAnsi"/>
          <w:iCs/>
          <w:lang w:eastAsia="en-GB"/>
        </w:rPr>
      </w:pPr>
      <w:r w:rsidRPr="00206141">
        <w:rPr>
          <w:rFonts w:ascii="Aptos" w:hAnsi="Aptos" w:cstheme="minorHAnsi"/>
          <w:i/>
          <w:lang w:eastAsia="en-GB"/>
        </w:rPr>
        <w:t>(</w:t>
      </w:r>
      <w:r w:rsidRPr="00206141">
        <w:rPr>
          <w:rFonts w:ascii="Aptos" w:hAnsi="Aptos" w:cstheme="minorHAnsi"/>
          <w:iCs/>
          <w:lang w:eastAsia="en-GB"/>
        </w:rPr>
        <w:t>College of Policing Authorised Professional Practice Guidance).</w:t>
      </w:r>
      <w:r w:rsidRPr="00206141">
        <w:rPr>
          <w:rFonts w:ascii="Aptos" w:hAnsi="Aptos"/>
          <w:kern w:val="2"/>
          <w14:ligatures w14:val="standardContextual"/>
        </w:rPr>
        <w:t xml:space="preserve"> </w:t>
      </w:r>
    </w:p>
    <w:p w14:paraId="09EC9B01" w14:textId="77777777" w:rsidR="00752EF4" w:rsidRPr="00206141" w:rsidRDefault="00752EF4" w:rsidP="00752EF4">
      <w:pPr>
        <w:spacing w:after="0" w:line="240" w:lineRule="auto"/>
        <w:jc w:val="both"/>
        <w:rPr>
          <w:rFonts w:ascii="Aptos" w:hAnsi="Aptos" w:cstheme="minorHAnsi"/>
          <w:b/>
          <w:bCs/>
          <w:u w:val="single"/>
          <w:lang w:eastAsia="en-GB"/>
        </w:rPr>
      </w:pPr>
    </w:p>
    <w:p w14:paraId="5503393F" w14:textId="77777777" w:rsidR="00A57198" w:rsidRPr="00206141" w:rsidRDefault="00A57198" w:rsidP="00752EF4">
      <w:pPr>
        <w:suppressAutoHyphens/>
        <w:spacing w:after="0" w:line="240" w:lineRule="auto"/>
        <w:jc w:val="both"/>
        <w:rPr>
          <w:rFonts w:ascii="Aptos" w:hAnsi="Aptos" w:cstheme="minorHAnsi"/>
          <w:lang w:eastAsia="en-GB"/>
        </w:rPr>
      </w:pPr>
      <w:bookmarkStart w:id="19" w:name="OLE_LINK1"/>
      <w:bookmarkStart w:id="20" w:name="OLE_LINK2"/>
      <w:r w:rsidRPr="00206141">
        <w:rPr>
          <w:rFonts w:ascii="Aptos" w:hAnsi="Aptos" w:cstheme="minorHAnsi"/>
          <w:b/>
          <w:lang w:eastAsia="en-GB"/>
        </w:rPr>
        <w:t>Introduction</w:t>
      </w:r>
    </w:p>
    <w:p w14:paraId="77B81574" w14:textId="44263EBE" w:rsidR="00752EF4" w:rsidRPr="00206141" w:rsidRDefault="00752EF4" w:rsidP="00752EF4">
      <w:pPr>
        <w:suppressAutoHyphens/>
        <w:spacing w:after="100" w:afterAutospacing="1" w:line="240" w:lineRule="auto"/>
        <w:jc w:val="both"/>
        <w:rPr>
          <w:rFonts w:ascii="Aptos" w:hAnsi="Aptos" w:cstheme="minorHAnsi"/>
          <w:lang w:eastAsia="en-GB"/>
        </w:rPr>
      </w:pPr>
      <w:r w:rsidRPr="00206141">
        <w:rPr>
          <w:rFonts w:ascii="Aptos" w:hAnsi="Aptos" w:cstheme="minorHAnsi"/>
          <w:lang w:eastAsia="en-GB"/>
        </w:rPr>
        <w:t xml:space="preserve">A child going missing could be a ‘one-off’ incident that, following investigation, does not need further work. However, </w:t>
      </w:r>
      <w:r w:rsidR="009779FE" w:rsidRPr="00206141">
        <w:rPr>
          <w:rFonts w:ascii="Aptos" w:hAnsi="Aptos" w:cstheme="minorHAnsi"/>
          <w:lang w:eastAsia="en-GB"/>
        </w:rPr>
        <w:t xml:space="preserve">multiple episodes of </w:t>
      </w:r>
      <w:r w:rsidRPr="00206141">
        <w:rPr>
          <w:rFonts w:ascii="Aptos" w:hAnsi="Aptos" w:cstheme="minorHAnsi"/>
          <w:lang w:eastAsia="en-GB"/>
        </w:rPr>
        <w:t>children who go missing can be an indicator of wider concerns</w:t>
      </w:r>
      <w:r w:rsidR="009779FE" w:rsidRPr="00206141">
        <w:rPr>
          <w:rFonts w:ascii="Aptos" w:hAnsi="Aptos" w:cstheme="minorHAnsi"/>
          <w:lang w:eastAsia="en-GB"/>
        </w:rPr>
        <w:t xml:space="preserve"> (f</w:t>
      </w:r>
      <w:r w:rsidRPr="00206141">
        <w:rPr>
          <w:rFonts w:ascii="Aptos" w:hAnsi="Aptos" w:cstheme="minorHAnsi"/>
          <w:lang w:eastAsia="en-GB"/>
        </w:rPr>
        <w:t>or example</w:t>
      </w:r>
      <w:r w:rsidR="009779FE" w:rsidRPr="00206141">
        <w:rPr>
          <w:rFonts w:ascii="Aptos" w:hAnsi="Aptos" w:cstheme="minorHAnsi"/>
          <w:lang w:eastAsia="en-GB"/>
        </w:rPr>
        <w:t>:</w:t>
      </w:r>
      <w:r w:rsidRPr="00206141">
        <w:rPr>
          <w:rFonts w:ascii="Aptos" w:hAnsi="Aptos" w:cstheme="minorHAnsi"/>
          <w:lang w:eastAsia="en-GB"/>
        </w:rPr>
        <w:t xml:space="preserve"> exploitation, difficult home lives or poor mental health</w:t>
      </w:r>
      <w:r w:rsidR="009779FE" w:rsidRPr="00206141">
        <w:rPr>
          <w:rFonts w:ascii="Aptos" w:hAnsi="Aptos" w:cstheme="minorHAnsi"/>
          <w:lang w:eastAsia="en-GB"/>
        </w:rPr>
        <w:t>)</w:t>
      </w:r>
      <w:r w:rsidRPr="00206141">
        <w:rPr>
          <w:rFonts w:ascii="Aptos" w:hAnsi="Aptos" w:cstheme="minorHAnsi"/>
          <w:lang w:eastAsia="en-GB"/>
        </w:rPr>
        <w:t xml:space="preserve">. </w:t>
      </w:r>
    </w:p>
    <w:p w14:paraId="6C1BEEBC" w14:textId="5B83D17A" w:rsidR="00752EF4" w:rsidRPr="00206141" w:rsidRDefault="00752EF4" w:rsidP="00752EF4">
      <w:pPr>
        <w:suppressAutoHyphens/>
        <w:spacing w:after="100" w:afterAutospacing="1" w:line="240" w:lineRule="auto"/>
        <w:jc w:val="both"/>
        <w:rPr>
          <w:rFonts w:ascii="Aptos" w:hAnsi="Aptos" w:cstheme="minorHAnsi"/>
          <w:lang w:eastAsia="en-GB"/>
        </w:rPr>
      </w:pPr>
      <w:r w:rsidRPr="00206141">
        <w:rPr>
          <w:rFonts w:ascii="Aptos" w:hAnsi="Aptos" w:cstheme="minorHAnsi"/>
          <w:lang w:eastAsia="en-GB"/>
        </w:rPr>
        <w:t>This guidance sets out the procedures to follow when children go missing from schools and other education settings, hereafter referred to as education settings. Missing children are among the most vulnerable in our community. Sometimes children go missing from education settings</w:t>
      </w:r>
      <w:r w:rsidR="00486ACA" w:rsidRPr="00206141">
        <w:rPr>
          <w:rFonts w:ascii="Aptos" w:hAnsi="Aptos" w:cstheme="minorHAnsi"/>
          <w:lang w:eastAsia="en-GB"/>
        </w:rPr>
        <w:t>.  W</w:t>
      </w:r>
      <w:r w:rsidRPr="00206141">
        <w:rPr>
          <w:rFonts w:ascii="Aptos" w:hAnsi="Aptos" w:cstheme="minorHAnsi"/>
          <w:lang w:eastAsia="en-GB"/>
        </w:rPr>
        <w:t xml:space="preserve">hen this occurs, it is important that action is taken quickly to address this, and in line with local procedures. This document should be read in conjunction with the education setting’s Child Protection Policy, and the Southend, Essex and Thurrock Child Protection Procedures (SET Procedures). </w:t>
      </w:r>
    </w:p>
    <w:p w14:paraId="06A29C36" w14:textId="77777777" w:rsidR="00752EF4" w:rsidRPr="00206141" w:rsidRDefault="00752EF4" w:rsidP="00752EF4">
      <w:pPr>
        <w:numPr>
          <w:ilvl w:val="0"/>
          <w:numId w:val="50"/>
        </w:numPr>
        <w:suppressAutoHyphens/>
        <w:spacing w:before="100" w:beforeAutospacing="1" w:after="0" w:line="240" w:lineRule="auto"/>
        <w:jc w:val="both"/>
        <w:rPr>
          <w:rFonts w:ascii="Aptos" w:hAnsi="Aptos" w:cstheme="minorHAnsi"/>
          <w:lang w:eastAsia="en-GB"/>
        </w:rPr>
      </w:pPr>
      <w:hyperlink r:id="rId53" w:history="1">
        <w:r w:rsidRPr="00206141">
          <w:rPr>
            <w:rFonts w:ascii="Aptos" w:hAnsi="Aptos" w:cstheme="minorHAnsi"/>
            <w:color w:val="0000FF"/>
            <w:u w:val="single"/>
            <w:lang w:eastAsia="en-GB"/>
          </w:rPr>
          <w:t>Essex Schools Infolink</w:t>
        </w:r>
      </w:hyperlink>
      <w:r w:rsidRPr="00206141">
        <w:rPr>
          <w:rFonts w:ascii="Aptos" w:hAnsi="Aptos" w:cstheme="minorHAnsi"/>
          <w:lang w:eastAsia="en-GB"/>
        </w:rPr>
        <w:t xml:space="preserve"> – for the model Child Protection Policy and other resources</w:t>
      </w:r>
    </w:p>
    <w:bookmarkEnd w:id="19"/>
    <w:bookmarkEnd w:id="20"/>
    <w:p w14:paraId="274F651D" w14:textId="77777777" w:rsidR="00A57198" w:rsidRPr="00206141" w:rsidRDefault="00A57198" w:rsidP="00752EF4">
      <w:pPr>
        <w:numPr>
          <w:ilvl w:val="0"/>
          <w:numId w:val="50"/>
        </w:numPr>
        <w:suppressAutoHyphens/>
        <w:spacing w:before="100" w:beforeAutospacing="1" w:after="0" w:line="240" w:lineRule="auto"/>
        <w:jc w:val="both"/>
        <w:rPr>
          <w:rFonts w:ascii="Aptos" w:hAnsi="Aptos" w:cstheme="minorHAnsi"/>
          <w:lang w:eastAsia="en-GB"/>
        </w:rPr>
      </w:pPr>
      <w:r w:rsidRPr="00206141">
        <w:fldChar w:fldCharType="begin"/>
      </w:r>
      <w:r w:rsidRPr="00206141">
        <w:instrText>HYPERLINK "https://www.escb.co.uk/"</w:instrText>
      </w:r>
      <w:r w:rsidRPr="00206141">
        <w:fldChar w:fldCharType="separate"/>
      </w:r>
      <w:r w:rsidRPr="00206141">
        <w:rPr>
          <w:rFonts w:ascii="Aptos" w:hAnsi="Aptos" w:cstheme="minorHAnsi"/>
          <w:color w:val="0000FF"/>
          <w:u w:val="single"/>
          <w:lang w:eastAsia="en-GB"/>
        </w:rPr>
        <w:t>Essex Safeguarding Children Board</w:t>
      </w:r>
      <w:r w:rsidRPr="00206141">
        <w:fldChar w:fldCharType="end"/>
      </w:r>
      <w:r w:rsidRPr="00206141">
        <w:rPr>
          <w:rFonts w:ascii="Aptos" w:hAnsi="Aptos" w:cstheme="minorHAnsi"/>
          <w:lang w:eastAsia="en-GB"/>
        </w:rPr>
        <w:t xml:space="preserve"> – for the SET Procedures and other resources</w:t>
      </w:r>
    </w:p>
    <w:p w14:paraId="2BE6C46E" w14:textId="2DC99603" w:rsidR="00752EF4" w:rsidRPr="00206141" w:rsidRDefault="00752EF4" w:rsidP="00752EF4">
      <w:pPr>
        <w:spacing w:before="100" w:beforeAutospacing="1" w:after="100" w:afterAutospacing="1" w:line="240" w:lineRule="auto"/>
        <w:jc w:val="both"/>
        <w:rPr>
          <w:rFonts w:ascii="Aptos" w:hAnsi="Aptos" w:cstheme="minorHAnsi"/>
          <w:lang w:eastAsia="en-GB"/>
        </w:rPr>
      </w:pPr>
      <w:r w:rsidRPr="00206141">
        <w:rPr>
          <w:rFonts w:ascii="Aptos" w:hAnsi="Aptos" w:cstheme="minorHAnsi"/>
          <w:lang w:eastAsia="en-GB"/>
        </w:rPr>
        <w:t xml:space="preserve">Education settings should consider missing episodes like any other child protection concern and </w:t>
      </w:r>
      <w:proofErr w:type="gramStart"/>
      <w:r w:rsidRPr="00206141">
        <w:rPr>
          <w:rFonts w:ascii="Aptos" w:hAnsi="Aptos" w:cstheme="minorHAnsi"/>
          <w:lang w:eastAsia="en-GB"/>
        </w:rPr>
        <w:t>take action</w:t>
      </w:r>
      <w:proofErr w:type="gramEnd"/>
      <w:r w:rsidRPr="00206141">
        <w:rPr>
          <w:rFonts w:ascii="Aptos" w:hAnsi="Aptos" w:cstheme="minorHAnsi"/>
          <w:lang w:eastAsia="en-GB"/>
        </w:rPr>
        <w:t xml:space="preserve"> as appropriate</w:t>
      </w:r>
      <w:r w:rsidR="00FC34AA" w:rsidRPr="00206141">
        <w:rPr>
          <w:rFonts w:ascii="Aptos" w:hAnsi="Aptos" w:cstheme="minorHAnsi"/>
          <w:lang w:eastAsia="en-GB"/>
        </w:rPr>
        <w:t>.  This may include</w:t>
      </w:r>
      <w:r w:rsidRPr="00206141">
        <w:rPr>
          <w:rFonts w:ascii="Aptos" w:hAnsi="Aptos" w:cstheme="minorHAnsi"/>
          <w:lang w:eastAsia="en-GB"/>
        </w:rPr>
        <w:t xml:space="preserve"> contacting parents/carers, the Children &amp; Families Hub </w:t>
      </w:r>
      <w:r w:rsidR="00FC34AA" w:rsidRPr="00206141">
        <w:rPr>
          <w:rFonts w:ascii="Aptos" w:hAnsi="Aptos" w:cstheme="minorHAnsi"/>
          <w:lang w:eastAsia="en-GB"/>
        </w:rPr>
        <w:t>(CFH)</w:t>
      </w:r>
      <w:r w:rsidRPr="00206141">
        <w:rPr>
          <w:rFonts w:ascii="Aptos" w:hAnsi="Aptos" w:cstheme="minorHAnsi"/>
          <w:lang w:eastAsia="en-GB"/>
        </w:rPr>
        <w:t xml:space="preserve"> consultation line</w:t>
      </w:r>
      <w:r w:rsidR="00FC34AA" w:rsidRPr="00206141">
        <w:rPr>
          <w:rFonts w:ascii="Aptos" w:hAnsi="Aptos" w:cstheme="minorHAnsi"/>
          <w:lang w:eastAsia="en-GB"/>
        </w:rPr>
        <w:t xml:space="preserve"> or, </w:t>
      </w:r>
      <w:r w:rsidRPr="00206141">
        <w:rPr>
          <w:rFonts w:ascii="Aptos" w:hAnsi="Aptos" w:cstheme="minorHAnsi"/>
          <w:lang w:eastAsia="en-GB"/>
        </w:rPr>
        <w:t xml:space="preserve">in an emergency, the </w:t>
      </w:r>
      <w:r w:rsidR="00FC34AA" w:rsidRPr="00206141">
        <w:rPr>
          <w:rFonts w:ascii="Aptos" w:hAnsi="Aptos" w:cstheme="minorHAnsi"/>
          <w:lang w:eastAsia="en-GB"/>
        </w:rPr>
        <w:t xml:space="preserve">CFH </w:t>
      </w:r>
      <w:r w:rsidRPr="00206141">
        <w:rPr>
          <w:rFonts w:ascii="Aptos" w:hAnsi="Aptos" w:cstheme="minorHAnsi"/>
          <w:lang w:eastAsia="en-GB"/>
        </w:rPr>
        <w:t xml:space="preserve">priority line </w:t>
      </w:r>
      <w:r w:rsidR="00FC34AA" w:rsidRPr="00206141">
        <w:rPr>
          <w:rFonts w:ascii="Aptos" w:hAnsi="Aptos" w:cstheme="minorHAnsi"/>
          <w:lang w:eastAsia="en-GB"/>
        </w:rPr>
        <w:t xml:space="preserve">and / </w:t>
      </w:r>
      <w:r w:rsidRPr="00206141">
        <w:rPr>
          <w:rFonts w:ascii="Aptos" w:hAnsi="Aptos" w:cstheme="minorHAnsi"/>
          <w:lang w:eastAsia="en-GB"/>
        </w:rPr>
        <w:t xml:space="preserve">or the police. It may be appropriate to use the Early Help Procedures (including holding a Team Around the Family meeting) to </w:t>
      </w:r>
      <w:r w:rsidR="00DD1EC3" w:rsidRPr="00206141">
        <w:rPr>
          <w:rFonts w:ascii="Aptos" w:hAnsi="Aptos" w:cstheme="minorHAnsi"/>
          <w:lang w:eastAsia="en-GB"/>
        </w:rPr>
        <w:t xml:space="preserve">identify underlying reasons for the missing episodes, </w:t>
      </w:r>
      <w:r w:rsidRPr="00206141">
        <w:rPr>
          <w:rFonts w:ascii="Aptos" w:hAnsi="Aptos" w:cstheme="minorHAnsi"/>
          <w:lang w:eastAsia="en-GB"/>
        </w:rPr>
        <w:t>address the issues and prevent escalation. Advice should be sought</w:t>
      </w:r>
      <w:r w:rsidR="00DD1EC3" w:rsidRPr="00206141">
        <w:rPr>
          <w:rFonts w:ascii="Aptos" w:hAnsi="Aptos" w:cstheme="minorHAnsi"/>
          <w:lang w:eastAsia="en-GB"/>
        </w:rPr>
        <w:t xml:space="preserve"> from appropriate partners</w:t>
      </w:r>
      <w:r w:rsidRPr="00206141">
        <w:rPr>
          <w:rFonts w:ascii="Aptos" w:hAnsi="Aptos" w:cstheme="minorHAnsi"/>
          <w:lang w:eastAsia="en-GB"/>
        </w:rPr>
        <w:t xml:space="preserve">, and concerns should be escalated if there is no improvement. </w:t>
      </w:r>
    </w:p>
    <w:p w14:paraId="4F0A80F5" w14:textId="5C606D5E" w:rsidR="00752EF4" w:rsidRPr="00206141" w:rsidRDefault="00752EF4" w:rsidP="00752EF4">
      <w:pPr>
        <w:spacing w:before="100" w:beforeAutospacing="1" w:after="100" w:afterAutospacing="1" w:line="240" w:lineRule="auto"/>
        <w:jc w:val="both"/>
        <w:rPr>
          <w:rFonts w:ascii="Aptos" w:hAnsi="Aptos" w:cstheme="minorHAnsi"/>
          <w:lang w:eastAsia="en-GB"/>
        </w:rPr>
      </w:pPr>
      <w:r w:rsidRPr="00206141">
        <w:rPr>
          <w:rFonts w:ascii="Aptos" w:hAnsi="Aptos" w:cstheme="minorHAnsi"/>
          <w:lang w:eastAsia="en-GB"/>
        </w:rPr>
        <w:t>Education setting staff may be asked to attend strategy meetings for a missing child and should prioritise attendance</w:t>
      </w:r>
      <w:r w:rsidR="00DD1EC3" w:rsidRPr="00206141">
        <w:rPr>
          <w:rFonts w:ascii="Aptos" w:hAnsi="Aptos" w:cstheme="minorHAnsi"/>
          <w:lang w:eastAsia="en-GB"/>
        </w:rPr>
        <w:t xml:space="preserve"> at these meetings</w:t>
      </w:r>
      <w:r w:rsidRPr="00206141">
        <w:rPr>
          <w:rFonts w:ascii="Aptos" w:hAnsi="Aptos" w:cstheme="minorHAnsi"/>
          <w:lang w:eastAsia="en-GB"/>
        </w:rPr>
        <w:t xml:space="preserve">. Where children missing frequently are open to Children’s Social Care, a Missing Prevention Plan may be in place. Where this is the case, the education setting may be set actions as part of the Missing Prevention Plan and should receive a copy if consent has been provided. </w:t>
      </w:r>
    </w:p>
    <w:p w14:paraId="0F6E985C" w14:textId="77777777" w:rsidR="0048694D" w:rsidRPr="00206141" w:rsidRDefault="0048694D" w:rsidP="00752EF4">
      <w:pPr>
        <w:spacing w:after="0" w:line="240" w:lineRule="auto"/>
        <w:jc w:val="both"/>
        <w:rPr>
          <w:rFonts w:ascii="Aptos" w:hAnsi="Aptos" w:cstheme="minorHAnsi"/>
          <w:b/>
          <w:lang w:eastAsia="en-GB"/>
        </w:rPr>
      </w:pPr>
    </w:p>
    <w:p w14:paraId="61021E67" w14:textId="77777777" w:rsidR="00752EF4" w:rsidRPr="00206141" w:rsidRDefault="00752EF4" w:rsidP="00752EF4">
      <w:pPr>
        <w:spacing w:after="0" w:line="240" w:lineRule="auto"/>
        <w:jc w:val="both"/>
        <w:rPr>
          <w:rFonts w:ascii="Aptos" w:hAnsi="Aptos" w:cstheme="minorHAnsi"/>
          <w:b/>
          <w:lang w:eastAsia="en-GB"/>
        </w:rPr>
      </w:pPr>
      <w:r w:rsidRPr="00206141">
        <w:rPr>
          <w:rFonts w:ascii="Aptos" w:hAnsi="Aptos" w:cstheme="minorHAnsi"/>
          <w:b/>
          <w:lang w:eastAsia="en-GB"/>
        </w:rPr>
        <w:t>When a child goes missing</w:t>
      </w:r>
    </w:p>
    <w:p w14:paraId="295548BC" w14:textId="44CCC995" w:rsidR="00752EF4" w:rsidRPr="00206141" w:rsidRDefault="00752EF4" w:rsidP="00752EF4">
      <w:pPr>
        <w:spacing w:after="0" w:line="240" w:lineRule="auto"/>
        <w:jc w:val="both"/>
        <w:rPr>
          <w:rFonts w:ascii="Aptos" w:hAnsi="Aptos" w:cstheme="minorHAnsi"/>
          <w:b/>
          <w:lang w:eastAsia="en-GB"/>
        </w:rPr>
      </w:pPr>
      <w:r w:rsidRPr="00206141">
        <w:rPr>
          <w:rFonts w:ascii="Aptos" w:hAnsi="Aptos" w:cstheme="minorHAnsi"/>
          <w:lang w:eastAsia="en-GB"/>
        </w:rPr>
        <w:t>When it is suspected that a child is missing from an education setting</w:t>
      </w:r>
      <w:r w:rsidR="0048694D" w:rsidRPr="00206141">
        <w:rPr>
          <w:rFonts w:ascii="Aptos" w:hAnsi="Aptos" w:cstheme="minorHAnsi"/>
          <w:lang w:eastAsia="en-GB"/>
        </w:rPr>
        <w:t>,</w:t>
      </w:r>
      <w:r w:rsidRPr="00206141">
        <w:rPr>
          <w:rFonts w:ascii="Aptos" w:hAnsi="Aptos" w:cstheme="minorHAnsi"/>
          <w:lang w:eastAsia="en-GB"/>
        </w:rPr>
        <w:t xml:space="preserve"> this must be addressed immediately. Active steps to locate the child should be taken, for example, searching the premises and surrounding areas, </w:t>
      </w:r>
      <w:r w:rsidR="001762A8" w:rsidRPr="00206141">
        <w:rPr>
          <w:rFonts w:ascii="Aptos" w:hAnsi="Aptos" w:cstheme="minorHAnsi"/>
          <w:lang w:eastAsia="en-GB"/>
        </w:rPr>
        <w:t>attempting contact with</w:t>
      </w:r>
      <w:r w:rsidRPr="00206141">
        <w:rPr>
          <w:rFonts w:ascii="Aptos" w:hAnsi="Aptos" w:cstheme="minorHAnsi"/>
          <w:lang w:eastAsia="en-GB"/>
        </w:rPr>
        <w:t xml:space="preserve"> the child by phone, text and social media, and contacting their parents/carers. If none of these actions locate the child, they must be reported missing to the Police by dialling 101, </w:t>
      </w:r>
      <w:r w:rsidRPr="00206141">
        <w:rPr>
          <w:rFonts w:ascii="Aptos" w:hAnsi="Aptos" w:cstheme="minorHAnsi"/>
          <w:b/>
          <w:bCs/>
          <w:lang w:eastAsia="en-GB"/>
        </w:rPr>
        <w:t>or</w:t>
      </w:r>
      <w:r w:rsidRPr="00206141">
        <w:rPr>
          <w:rFonts w:ascii="Aptos" w:hAnsi="Aptos" w:cstheme="minorHAnsi"/>
          <w:lang w:eastAsia="en-GB"/>
        </w:rPr>
        <w:t xml:space="preserve"> </w:t>
      </w:r>
      <w:r w:rsidRPr="00206141">
        <w:rPr>
          <w:rFonts w:ascii="Aptos" w:hAnsi="Aptos" w:cstheme="minorHAnsi"/>
          <w:b/>
          <w:bCs/>
          <w:lang w:eastAsia="en-GB"/>
        </w:rPr>
        <w:t xml:space="preserve">999 if there is a belief that the child is immediately suffering significant harm. </w:t>
      </w:r>
      <w:r w:rsidRPr="00206141">
        <w:rPr>
          <w:rFonts w:ascii="Aptos" w:hAnsi="Aptos" w:cstheme="minorHAnsi"/>
          <w:lang w:eastAsia="en-GB"/>
        </w:rPr>
        <w:t>It is important that the police are informed of any checks already completed as it may save time and prevent duplication of tasks set by the police to locate a child.</w:t>
      </w:r>
    </w:p>
    <w:p w14:paraId="47D41CAD" w14:textId="77777777" w:rsidR="00752EF4" w:rsidRPr="00206141" w:rsidRDefault="00752EF4" w:rsidP="00752EF4">
      <w:pPr>
        <w:suppressAutoHyphens/>
        <w:spacing w:before="100" w:beforeAutospacing="1" w:after="0" w:line="240" w:lineRule="auto"/>
        <w:jc w:val="both"/>
        <w:rPr>
          <w:rFonts w:ascii="Aptos" w:hAnsi="Aptos" w:cstheme="minorHAnsi"/>
          <w:b/>
          <w:lang w:eastAsia="en-GB"/>
        </w:rPr>
      </w:pPr>
      <w:r w:rsidRPr="00206141">
        <w:rPr>
          <w:rFonts w:ascii="Aptos" w:hAnsi="Aptos" w:cstheme="minorHAnsi"/>
          <w:lang w:eastAsia="en-GB"/>
        </w:rPr>
        <w:t>Education setting staff must inform the child’s parents/carers that the child has been reported missing.  Where the child has a Social Worker, they should also be informed.</w:t>
      </w:r>
      <w:r w:rsidRPr="00206141">
        <w:rPr>
          <w:rFonts w:ascii="Aptos" w:hAnsi="Aptos" w:cstheme="minorHAnsi"/>
          <w:b/>
          <w:lang w:eastAsia="en-GB"/>
        </w:rPr>
        <w:t xml:space="preserve"> </w:t>
      </w:r>
      <w:r w:rsidRPr="00206141">
        <w:rPr>
          <w:rFonts w:ascii="Aptos" w:hAnsi="Aptos" w:cstheme="minorHAnsi"/>
          <w:lang w:eastAsia="en-GB"/>
        </w:rPr>
        <w:t xml:space="preserve">After a child has been reported missing, any further information should be communicated to the police by telephoning 101 and quoting the incident number that the police would have provided following the initial report. Further information must be passed to the police as soon as possible, as officers will continue to search for the child until informed of their return. </w:t>
      </w:r>
    </w:p>
    <w:p w14:paraId="2F5D0485" w14:textId="77777777" w:rsidR="00A57198" w:rsidRPr="00206141" w:rsidRDefault="00A57198" w:rsidP="00752EF4">
      <w:pPr>
        <w:suppressAutoHyphens/>
        <w:spacing w:before="100" w:beforeAutospacing="1" w:after="0" w:line="240" w:lineRule="auto"/>
        <w:jc w:val="both"/>
        <w:rPr>
          <w:rFonts w:ascii="Aptos" w:hAnsi="Aptos" w:cstheme="minorHAnsi"/>
          <w:b/>
          <w:lang w:eastAsia="en-GB"/>
        </w:rPr>
      </w:pPr>
      <w:r w:rsidRPr="00206141">
        <w:rPr>
          <w:rFonts w:ascii="Aptos" w:hAnsi="Aptos" w:cstheme="minorHAnsi"/>
          <w:b/>
          <w:lang w:eastAsia="en-GB"/>
        </w:rPr>
        <w:lastRenderedPageBreak/>
        <w:t>When the child is found</w:t>
      </w:r>
    </w:p>
    <w:p w14:paraId="1E833CD5" w14:textId="77777777" w:rsidR="00A57198" w:rsidRPr="00206141" w:rsidRDefault="00A57198" w:rsidP="00752EF4">
      <w:pPr>
        <w:spacing w:after="100" w:afterAutospacing="1" w:line="240" w:lineRule="auto"/>
        <w:jc w:val="both"/>
        <w:rPr>
          <w:rFonts w:ascii="Aptos" w:hAnsi="Aptos" w:cstheme="minorHAnsi"/>
          <w:lang w:eastAsia="en-GB"/>
        </w:rPr>
      </w:pPr>
      <w:r w:rsidRPr="00206141">
        <w:rPr>
          <w:rFonts w:ascii="Aptos" w:hAnsi="Aptos" w:cstheme="minorHAnsi"/>
          <w:lang w:eastAsia="en-GB"/>
        </w:rPr>
        <w:t xml:space="preserve">If the child is found by </w:t>
      </w:r>
      <w:r w:rsidR="00752EF4" w:rsidRPr="00206141">
        <w:rPr>
          <w:rFonts w:ascii="Aptos" w:hAnsi="Aptos" w:cstheme="minorHAnsi"/>
          <w:lang w:eastAsia="en-GB"/>
        </w:rPr>
        <w:t>education</w:t>
      </w:r>
      <w:r w:rsidRPr="00206141">
        <w:rPr>
          <w:rFonts w:ascii="Aptos" w:hAnsi="Aptos" w:cstheme="minorHAnsi"/>
          <w:lang w:eastAsia="en-GB"/>
        </w:rPr>
        <w:t xml:space="preserve"> setting staff, or if the child returns to the premises of their own accord, the police must be notified immediately by dialling 101 or 999 if the matter is an emergency. It is important that this action is prioritised, as the child will remain classified as a missing person until seen by the police.</w:t>
      </w:r>
    </w:p>
    <w:p w14:paraId="2BC17B0A" w14:textId="77777777" w:rsidR="00A57198" w:rsidRPr="00206141" w:rsidRDefault="00A57198" w:rsidP="00752EF4">
      <w:pPr>
        <w:suppressAutoHyphens/>
        <w:spacing w:before="100" w:beforeAutospacing="1" w:after="0" w:line="240" w:lineRule="auto"/>
        <w:jc w:val="both"/>
        <w:rPr>
          <w:rFonts w:ascii="Aptos" w:hAnsi="Aptos" w:cstheme="minorHAnsi"/>
          <w:b/>
          <w:lang w:eastAsia="en-GB"/>
        </w:rPr>
      </w:pPr>
      <w:r w:rsidRPr="00206141">
        <w:rPr>
          <w:rFonts w:ascii="Aptos" w:hAnsi="Aptos" w:cstheme="minorHAnsi"/>
          <w:b/>
          <w:lang w:eastAsia="en-GB"/>
        </w:rPr>
        <w:t>Essex Police</w:t>
      </w:r>
    </w:p>
    <w:p w14:paraId="389A094C" w14:textId="77777777" w:rsidR="00A57198" w:rsidRPr="00206141" w:rsidRDefault="00A57198" w:rsidP="00752EF4">
      <w:pPr>
        <w:spacing w:after="100" w:afterAutospacing="1" w:line="240" w:lineRule="auto"/>
        <w:jc w:val="both"/>
        <w:rPr>
          <w:rFonts w:ascii="Aptos" w:hAnsi="Aptos" w:cstheme="minorHAnsi"/>
          <w:lang w:eastAsia="en-GB"/>
        </w:rPr>
      </w:pPr>
      <w:r w:rsidRPr="00206141">
        <w:rPr>
          <w:rFonts w:ascii="Aptos" w:hAnsi="Aptos" w:cstheme="minorHAnsi"/>
          <w:lang w:eastAsia="en-GB"/>
        </w:rPr>
        <w:t>On receiving a report of a missing</w:t>
      </w:r>
      <w:r w:rsidRPr="00206141">
        <w:rPr>
          <w:rFonts w:ascii="Aptos" w:hAnsi="Aptos" w:cstheme="minorHAnsi"/>
          <w:b/>
          <w:lang w:eastAsia="en-GB"/>
        </w:rPr>
        <w:t xml:space="preserve"> </w:t>
      </w:r>
      <w:r w:rsidRPr="00206141">
        <w:rPr>
          <w:rFonts w:ascii="Aptos" w:hAnsi="Aptos" w:cstheme="minorHAnsi"/>
          <w:lang w:eastAsia="en-GB"/>
        </w:rPr>
        <w:t>child, Essex Police will classify the child as missing and will respond based on the level of risk involved.</w:t>
      </w:r>
    </w:p>
    <w:p w14:paraId="08637A36" w14:textId="77777777" w:rsidR="00A57198" w:rsidRPr="00206141" w:rsidRDefault="00A57198" w:rsidP="00752EF4">
      <w:pPr>
        <w:spacing w:before="100" w:beforeAutospacing="1" w:after="0" w:line="240" w:lineRule="auto"/>
        <w:jc w:val="both"/>
        <w:rPr>
          <w:rFonts w:ascii="Aptos" w:hAnsi="Aptos" w:cstheme="minorHAnsi"/>
          <w:lang w:eastAsia="en-GB"/>
        </w:rPr>
      </w:pPr>
      <w:r w:rsidRPr="00206141">
        <w:rPr>
          <w:rFonts w:ascii="Aptos" w:hAnsi="Aptos" w:cstheme="minorHAnsi"/>
          <w:lang w:eastAsia="en-GB"/>
        </w:rPr>
        <w:t>Essex Police will conduct a vulnerability interview for all children who have been missing and have returned. It may be that the child refuses to engage or speak with police. On these occasions the parents/carers can assist by reporting to officers their observations on the child’s return, e.g. did the child shower, have gifts, appear unwell or under the influence of any substance etc. The setting may also be able to contribute to this process and should provide the police with any relevant information or observations.</w:t>
      </w:r>
    </w:p>
    <w:p w14:paraId="6B5415AC" w14:textId="77777777" w:rsidR="00752EF4" w:rsidRPr="00206141" w:rsidRDefault="00752EF4" w:rsidP="00752EF4">
      <w:pPr>
        <w:spacing w:after="0" w:line="240" w:lineRule="auto"/>
        <w:jc w:val="both"/>
        <w:rPr>
          <w:rFonts w:ascii="Aptos" w:hAnsi="Aptos" w:cstheme="minorHAnsi"/>
          <w:b/>
          <w:bCs/>
          <w:lang w:eastAsia="en-GB"/>
        </w:rPr>
      </w:pPr>
    </w:p>
    <w:p w14:paraId="13D06032" w14:textId="77777777" w:rsidR="00752EF4" w:rsidRPr="00206141" w:rsidRDefault="00752EF4" w:rsidP="00752EF4">
      <w:pPr>
        <w:spacing w:after="0" w:line="240" w:lineRule="auto"/>
        <w:jc w:val="both"/>
        <w:rPr>
          <w:rFonts w:ascii="Aptos" w:hAnsi="Aptos" w:cstheme="minorHAnsi"/>
          <w:b/>
          <w:bCs/>
          <w:lang w:eastAsia="en-GB"/>
        </w:rPr>
      </w:pPr>
      <w:r w:rsidRPr="00206141">
        <w:rPr>
          <w:rFonts w:ascii="Aptos" w:hAnsi="Aptos" w:cstheme="minorHAnsi"/>
          <w:b/>
          <w:bCs/>
          <w:lang w:eastAsia="en-GB"/>
        </w:rPr>
        <w:t>Missing Chats</w:t>
      </w:r>
    </w:p>
    <w:p w14:paraId="3C07299E" w14:textId="77777777" w:rsidR="00A57198" w:rsidRPr="00206141" w:rsidRDefault="00A57198" w:rsidP="00752EF4">
      <w:pPr>
        <w:spacing w:after="0" w:line="240" w:lineRule="auto"/>
        <w:jc w:val="both"/>
        <w:rPr>
          <w:rFonts w:ascii="Aptos" w:hAnsi="Aptos" w:cstheme="minorHAnsi"/>
          <w:lang w:eastAsia="en-GB"/>
        </w:rPr>
      </w:pPr>
      <w:r w:rsidRPr="00206141">
        <w:rPr>
          <w:rFonts w:ascii="Aptos" w:hAnsi="Aptos" w:cstheme="minorHAnsi"/>
          <w:lang w:eastAsia="en-GB"/>
        </w:rPr>
        <w:t>Each child that returns from missing will be offered a ‘missing chat’ (an independent return from missing interview) by a person not involved in their care. This will be facilitated by the Local Authority with responsibility for the child.  Missing chats are offered to all children from Essex who go missing.</w:t>
      </w:r>
    </w:p>
    <w:p w14:paraId="4D23F390" w14:textId="77777777" w:rsidR="00D96EB9" w:rsidRPr="00206141" w:rsidRDefault="00D96EB9" w:rsidP="00752EF4">
      <w:pPr>
        <w:spacing w:after="0" w:line="240" w:lineRule="auto"/>
        <w:jc w:val="both"/>
        <w:rPr>
          <w:rFonts w:ascii="Aptos" w:hAnsi="Aptos" w:cstheme="minorHAnsi"/>
          <w:lang w:eastAsia="en-GB"/>
        </w:rPr>
      </w:pPr>
    </w:p>
    <w:p w14:paraId="7A0DFBE8" w14:textId="77777777" w:rsidR="00D96EB9" w:rsidRPr="00206141" w:rsidRDefault="00D96EB9" w:rsidP="00752EF4">
      <w:pPr>
        <w:spacing w:after="0" w:line="240" w:lineRule="auto"/>
        <w:jc w:val="both"/>
        <w:rPr>
          <w:rFonts w:ascii="Aptos" w:hAnsi="Aptos" w:cstheme="minorHAnsi"/>
          <w:b/>
          <w:bCs/>
          <w:lang w:eastAsia="en-GB"/>
        </w:rPr>
      </w:pPr>
    </w:p>
    <w:p w14:paraId="79D468DD" w14:textId="77777777" w:rsidR="00A57198" w:rsidRPr="00206141" w:rsidRDefault="00A57198" w:rsidP="00752EF4">
      <w:pPr>
        <w:spacing w:before="100" w:beforeAutospacing="1" w:after="100" w:afterAutospacing="1" w:line="240" w:lineRule="auto"/>
        <w:jc w:val="both"/>
        <w:rPr>
          <w:rFonts w:ascii="Aptos" w:hAnsi="Aptos" w:cstheme="minorHAnsi"/>
          <w:b/>
          <w:lang w:eastAsia="en-GB"/>
        </w:rPr>
      </w:pPr>
      <w:r w:rsidRPr="00206141">
        <w:rPr>
          <w:rFonts w:ascii="Aptos" w:hAnsi="Aptos" w:cstheme="minorHAnsi"/>
          <w:b/>
          <w:lang w:eastAsia="en-GB"/>
        </w:rPr>
        <w:t>Useful contacts:</w:t>
      </w:r>
    </w:p>
    <w:p w14:paraId="64C7D7A6" w14:textId="77777777" w:rsidR="00A57198" w:rsidRPr="00206141" w:rsidRDefault="00A57198" w:rsidP="00752EF4">
      <w:pPr>
        <w:spacing w:after="0" w:line="240" w:lineRule="auto"/>
        <w:ind w:left="360"/>
        <w:jc w:val="both"/>
        <w:rPr>
          <w:rFonts w:ascii="Aptos" w:hAnsi="Aptos" w:cstheme="minorHAnsi"/>
          <w:lang w:eastAsia="en-GB"/>
        </w:rPr>
      </w:pPr>
      <w:r w:rsidRPr="00206141">
        <w:rPr>
          <w:rFonts w:ascii="Aptos" w:hAnsi="Aptos" w:cstheme="minorHAnsi"/>
          <w:lang w:eastAsia="en-GB"/>
        </w:rPr>
        <w:t xml:space="preserve">Shane Thomson, ECC Missing Co-ordinator: </w:t>
      </w:r>
      <w:hyperlink r:id="rId54" w:history="1">
        <w:r w:rsidRPr="00206141">
          <w:rPr>
            <w:rFonts w:ascii="Aptos" w:hAnsi="Aptos" w:cstheme="minorHAnsi"/>
            <w:color w:val="0000FF"/>
            <w:u w:val="single"/>
            <w:lang w:eastAsia="en-GB"/>
          </w:rPr>
          <w:t>shane.thomson@essex.gov.uk</w:t>
        </w:r>
      </w:hyperlink>
      <w:r w:rsidRPr="00206141">
        <w:rPr>
          <w:rFonts w:ascii="Aptos" w:hAnsi="Aptos" w:cstheme="minorHAnsi"/>
          <w:lang w:eastAsia="en-GB"/>
        </w:rPr>
        <w:t xml:space="preserve"> </w:t>
      </w:r>
    </w:p>
    <w:p w14:paraId="61A8F4C3" w14:textId="77777777" w:rsidR="00A57198" w:rsidRPr="00206141" w:rsidRDefault="00A57198" w:rsidP="00752EF4">
      <w:pPr>
        <w:spacing w:after="0" w:line="240" w:lineRule="auto"/>
        <w:ind w:left="360"/>
        <w:jc w:val="both"/>
        <w:rPr>
          <w:rFonts w:ascii="Aptos" w:hAnsi="Aptos" w:cstheme="minorHAnsi"/>
          <w:lang w:eastAsia="en-GB"/>
        </w:rPr>
      </w:pPr>
      <w:r w:rsidRPr="00206141">
        <w:rPr>
          <w:rFonts w:ascii="Aptos" w:hAnsi="Aptos" w:cstheme="minorHAnsi"/>
          <w:lang w:eastAsia="en-GB"/>
        </w:rPr>
        <w:t xml:space="preserve">Lucy Stovell, ECC Missing Chats: </w:t>
      </w:r>
      <w:hyperlink r:id="rId55" w:history="1">
        <w:r w:rsidRPr="00206141">
          <w:rPr>
            <w:rFonts w:ascii="Aptos" w:hAnsi="Aptos" w:cstheme="minorHAnsi"/>
            <w:color w:val="0000FF"/>
            <w:u w:val="single"/>
            <w:lang w:eastAsia="en-GB"/>
          </w:rPr>
          <w:t>lucy.stovell@essex.gov.uk</w:t>
        </w:r>
      </w:hyperlink>
      <w:r w:rsidRPr="00206141">
        <w:rPr>
          <w:rFonts w:ascii="Aptos" w:hAnsi="Aptos" w:cstheme="minorHAnsi"/>
          <w:lang w:eastAsia="en-GB"/>
        </w:rPr>
        <w:t xml:space="preserve"> </w:t>
      </w:r>
    </w:p>
    <w:p w14:paraId="29C2C78A" w14:textId="77777777" w:rsidR="000D6E3F" w:rsidRPr="00206141" w:rsidRDefault="000D6E3F" w:rsidP="00752EF4">
      <w:pPr>
        <w:spacing w:after="0" w:line="276" w:lineRule="auto"/>
        <w:jc w:val="both"/>
        <w:rPr>
          <w:rFonts w:ascii="Aptos" w:hAnsi="Aptos"/>
          <w:kern w:val="2"/>
          <w14:ligatures w14:val="standardContextual"/>
        </w:rPr>
      </w:pPr>
    </w:p>
    <w:p w14:paraId="45BBB8ED" w14:textId="77777777" w:rsidR="000B4401" w:rsidRPr="00206141" w:rsidRDefault="000B4401" w:rsidP="00AD6F2C">
      <w:pPr>
        <w:spacing w:line="240" w:lineRule="auto"/>
        <w:rPr>
          <w:rFonts w:ascii="Aptos" w:hAnsi="Aptos" w:cstheme="minorHAnsi"/>
        </w:rPr>
      </w:pPr>
    </w:p>
    <w:p w14:paraId="48AF4B27" w14:textId="77777777" w:rsidR="000B4401" w:rsidRPr="00206141" w:rsidRDefault="000B4401" w:rsidP="00AD6F2C">
      <w:pPr>
        <w:spacing w:line="240" w:lineRule="auto"/>
        <w:rPr>
          <w:rFonts w:ascii="Aptos" w:hAnsi="Aptos" w:cstheme="minorHAnsi"/>
        </w:rPr>
      </w:pPr>
    </w:p>
    <w:p w14:paraId="28A0A743" w14:textId="77777777" w:rsidR="000B4401" w:rsidRPr="00206141" w:rsidRDefault="000B4401" w:rsidP="00AD6F2C">
      <w:pPr>
        <w:spacing w:line="240" w:lineRule="auto"/>
        <w:rPr>
          <w:rFonts w:ascii="Aptos" w:hAnsi="Aptos" w:cstheme="minorHAnsi"/>
        </w:rPr>
      </w:pPr>
    </w:p>
    <w:p w14:paraId="70158720" w14:textId="77777777" w:rsidR="000B4401" w:rsidRPr="00206141" w:rsidRDefault="000B4401" w:rsidP="00AD6F2C">
      <w:pPr>
        <w:spacing w:line="240" w:lineRule="auto"/>
        <w:rPr>
          <w:rFonts w:ascii="Aptos" w:hAnsi="Aptos" w:cstheme="minorHAnsi"/>
        </w:rPr>
      </w:pPr>
    </w:p>
    <w:p w14:paraId="3196E8F0" w14:textId="77777777" w:rsidR="000B4401" w:rsidRPr="00206141" w:rsidRDefault="000B4401" w:rsidP="00AD6F2C">
      <w:pPr>
        <w:spacing w:line="240" w:lineRule="auto"/>
        <w:rPr>
          <w:rFonts w:ascii="Aptos" w:hAnsi="Aptos" w:cstheme="minorHAnsi"/>
        </w:rPr>
      </w:pPr>
    </w:p>
    <w:p w14:paraId="2B299800" w14:textId="77777777" w:rsidR="000B4401" w:rsidRPr="00206141" w:rsidRDefault="000B4401" w:rsidP="00AD6F2C">
      <w:pPr>
        <w:spacing w:line="240" w:lineRule="auto"/>
        <w:rPr>
          <w:rFonts w:ascii="Aptos" w:hAnsi="Aptos" w:cstheme="minorHAnsi"/>
        </w:rPr>
      </w:pPr>
    </w:p>
    <w:p w14:paraId="57B7993C" w14:textId="77777777" w:rsidR="000B4401" w:rsidRPr="00206141" w:rsidRDefault="000B4401" w:rsidP="00AD6F2C">
      <w:pPr>
        <w:spacing w:line="240" w:lineRule="auto"/>
        <w:rPr>
          <w:rFonts w:ascii="Aptos" w:hAnsi="Aptos" w:cstheme="minorHAnsi"/>
        </w:rPr>
      </w:pPr>
    </w:p>
    <w:sectPr w:rsidR="000B4401" w:rsidRPr="0020614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FDAD36" w14:textId="77777777" w:rsidR="00BB11D8" w:rsidRDefault="00BB11D8">
      <w:pPr>
        <w:spacing w:after="0" w:line="240" w:lineRule="auto"/>
      </w:pPr>
      <w:r>
        <w:separator/>
      </w:r>
    </w:p>
  </w:endnote>
  <w:endnote w:type="continuationSeparator" w:id="0">
    <w:p w14:paraId="13A9B417" w14:textId="77777777" w:rsidR="00BB11D8" w:rsidRDefault="00BB11D8">
      <w:pPr>
        <w:spacing w:after="0" w:line="240" w:lineRule="auto"/>
      </w:pPr>
      <w:r>
        <w:continuationSeparator/>
      </w:r>
    </w:p>
  </w:endnote>
  <w:endnote w:type="continuationNotice" w:id="1">
    <w:p w14:paraId="5CFAD2EB" w14:textId="77777777" w:rsidR="00BB11D8" w:rsidRDefault="00BB11D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i/>
        <w:sz w:val="16"/>
        <w:szCs w:val="16"/>
      </w:rPr>
      <w:id w:val="1173527829"/>
      <w:docPartObj>
        <w:docPartGallery w:val="Page Numbers (Bottom of Page)"/>
        <w:docPartUnique/>
      </w:docPartObj>
    </w:sdtPr>
    <w:sdtEndPr>
      <w:rPr>
        <w:rFonts w:asciiTheme="minorHAnsi" w:hAnsiTheme="minorHAnsi" w:cstheme="minorHAnsi"/>
        <w:color w:val="7F7F7F" w:themeColor="text1" w:themeTint="80"/>
        <w:spacing w:val="60"/>
      </w:rPr>
    </w:sdtEndPr>
    <w:sdtContent>
      <w:p w14:paraId="67B8FE1A" w14:textId="77777777" w:rsidR="0069521D" w:rsidRPr="002E74DB" w:rsidRDefault="00A57198">
        <w:pPr>
          <w:pStyle w:val="Footer"/>
          <w:pBdr>
            <w:top w:val="single" w:sz="4" w:space="1" w:color="D9D9D9" w:themeColor="background1" w:themeShade="D9"/>
          </w:pBdr>
          <w:rPr>
            <w:rFonts w:asciiTheme="minorHAnsi" w:hAnsiTheme="minorHAnsi" w:cstheme="minorHAnsi"/>
            <w:i/>
            <w:color w:val="000000" w:themeColor="text1"/>
            <w:spacing w:val="60"/>
            <w:sz w:val="16"/>
            <w:szCs w:val="16"/>
          </w:rPr>
        </w:pPr>
        <w:r w:rsidRPr="002E74DB">
          <w:rPr>
            <w:rFonts w:asciiTheme="minorHAnsi" w:hAnsiTheme="minorHAnsi" w:cstheme="minorHAnsi"/>
            <w:i/>
            <w:color w:val="000000" w:themeColor="text1"/>
            <w:sz w:val="16"/>
            <w:szCs w:val="16"/>
          </w:rPr>
          <w:fldChar w:fldCharType="begin"/>
        </w:r>
        <w:r w:rsidRPr="002E74DB">
          <w:rPr>
            <w:rFonts w:asciiTheme="minorHAnsi" w:hAnsiTheme="minorHAnsi" w:cstheme="minorHAnsi"/>
            <w:i/>
            <w:color w:val="000000" w:themeColor="text1"/>
            <w:sz w:val="16"/>
            <w:szCs w:val="16"/>
          </w:rPr>
          <w:instrText xml:space="preserve"> PAGE   \* MERGEFORMAT </w:instrText>
        </w:r>
        <w:r w:rsidRPr="002E74DB">
          <w:rPr>
            <w:rFonts w:asciiTheme="minorHAnsi" w:hAnsiTheme="minorHAnsi" w:cstheme="minorHAnsi"/>
            <w:i/>
            <w:color w:val="000000" w:themeColor="text1"/>
            <w:sz w:val="16"/>
            <w:szCs w:val="16"/>
          </w:rPr>
          <w:fldChar w:fldCharType="separate"/>
        </w:r>
        <w:r w:rsidRPr="002E74DB">
          <w:rPr>
            <w:rFonts w:asciiTheme="minorHAnsi" w:hAnsiTheme="minorHAnsi" w:cstheme="minorHAnsi"/>
            <w:b/>
            <w:bCs/>
            <w:i/>
            <w:noProof/>
            <w:color w:val="000000" w:themeColor="text1"/>
            <w:sz w:val="16"/>
            <w:szCs w:val="16"/>
          </w:rPr>
          <w:t>1</w:t>
        </w:r>
        <w:r w:rsidRPr="002E74DB">
          <w:rPr>
            <w:rFonts w:asciiTheme="minorHAnsi" w:hAnsiTheme="minorHAnsi" w:cstheme="minorHAnsi"/>
            <w:b/>
            <w:bCs/>
            <w:i/>
            <w:noProof/>
            <w:color w:val="000000" w:themeColor="text1"/>
            <w:sz w:val="16"/>
            <w:szCs w:val="16"/>
          </w:rPr>
          <w:fldChar w:fldCharType="end"/>
        </w:r>
        <w:r w:rsidRPr="002E74DB">
          <w:rPr>
            <w:rFonts w:asciiTheme="minorHAnsi" w:hAnsiTheme="minorHAnsi" w:cstheme="minorHAnsi"/>
            <w:b/>
            <w:bCs/>
            <w:i/>
            <w:color w:val="000000" w:themeColor="text1"/>
            <w:sz w:val="16"/>
            <w:szCs w:val="16"/>
          </w:rPr>
          <w:t xml:space="preserve"> | </w:t>
        </w:r>
        <w:r w:rsidRPr="002E74DB">
          <w:rPr>
            <w:rFonts w:asciiTheme="minorHAnsi" w:hAnsiTheme="minorHAnsi" w:cstheme="minorHAnsi"/>
            <w:i/>
            <w:color w:val="000000" w:themeColor="text1"/>
            <w:spacing w:val="60"/>
            <w:sz w:val="16"/>
            <w:szCs w:val="16"/>
          </w:rPr>
          <w:t>Page</w:t>
        </w:r>
      </w:p>
      <w:p w14:paraId="3EF92953" w14:textId="2817CF49" w:rsidR="0069521D" w:rsidRPr="002E74DB" w:rsidRDefault="00A57198">
        <w:pPr>
          <w:pStyle w:val="Footer"/>
          <w:pBdr>
            <w:top w:val="single" w:sz="4" w:space="1" w:color="D9D9D9" w:themeColor="background1" w:themeShade="D9"/>
          </w:pBdr>
          <w:rPr>
            <w:rFonts w:asciiTheme="minorHAnsi" w:hAnsiTheme="minorHAnsi" w:cstheme="minorHAnsi"/>
            <w:b/>
            <w:bCs/>
            <w:i/>
            <w:color w:val="000000" w:themeColor="text1"/>
            <w:sz w:val="16"/>
            <w:szCs w:val="16"/>
          </w:rPr>
        </w:pPr>
        <w:r w:rsidRPr="002E74DB">
          <w:rPr>
            <w:rFonts w:asciiTheme="minorHAnsi" w:hAnsiTheme="minorHAnsi" w:cstheme="minorHAnsi"/>
            <w:i/>
            <w:color w:val="000000" w:themeColor="text1"/>
            <w:spacing w:val="60"/>
            <w:sz w:val="16"/>
            <w:szCs w:val="16"/>
          </w:rPr>
          <w:t>Author: Jo Barclay, Head of Education Safeguarding and Wellbeing - September 20</w:t>
        </w:r>
        <w:r w:rsidR="00B80745">
          <w:rPr>
            <w:rFonts w:asciiTheme="minorHAnsi" w:hAnsiTheme="minorHAnsi" w:cstheme="minorHAnsi"/>
            <w:i/>
            <w:color w:val="000000" w:themeColor="text1"/>
            <w:spacing w:val="60"/>
            <w:sz w:val="16"/>
            <w:szCs w:val="16"/>
          </w:rPr>
          <w:t>25</w:t>
        </w:r>
      </w:p>
    </w:sdtContent>
  </w:sdt>
  <w:p w14:paraId="77B334FC" w14:textId="577173C9" w:rsidR="0069521D" w:rsidRPr="002E74DB" w:rsidRDefault="00A57198">
    <w:pPr>
      <w:pStyle w:val="Footer"/>
      <w:rPr>
        <w:rFonts w:asciiTheme="minorHAnsi" w:hAnsiTheme="minorHAnsi" w:cstheme="minorHAnsi"/>
        <w:i/>
        <w:sz w:val="16"/>
        <w:szCs w:val="16"/>
      </w:rPr>
    </w:pPr>
    <w:r w:rsidRPr="002E74DB">
      <w:rPr>
        <w:rFonts w:asciiTheme="minorHAnsi" w:hAnsiTheme="minorHAnsi" w:cstheme="minorHAnsi"/>
        <w:i/>
        <w:sz w:val="16"/>
        <w:szCs w:val="16"/>
      </w:rPr>
      <w:t>Copyright © Essex County Council 202</w:t>
    </w:r>
    <w:r w:rsidR="00B80745">
      <w:rPr>
        <w:rFonts w:asciiTheme="minorHAnsi" w:hAnsiTheme="minorHAnsi" w:cstheme="minorHAnsi"/>
        <w:i/>
        <w:sz w:val="16"/>
        <w:szCs w:val="16"/>
      </w:rPr>
      <w:t>5</w:t>
    </w:r>
  </w:p>
  <w:p w14:paraId="31048D9A" w14:textId="77777777" w:rsidR="0069521D" w:rsidRPr="002E74DB" w:rsidRDefault="00A57198">
    <w:pPr>
      <w:pStyle w:val="Footer"/>
      <w:rPr>
        <w:rFonts w:asciiTheme="minorHAnsi" w:hAnsiTheme="minorHAnsi" w:cstheme="minorHAnsi"/>
        <w:i/>
        <w:sz w:val="16"/>
        <w:szCs w:val="16"/>
      </w:rPr>
    </w:pPr>
    <w:r w:rsidRPr="002E74DB">
      <w:rPr>
        <w:rFonts w:asciiTheme="minorHAnsi" w:hAnsiTheme="minorHAnsi" w:cstheme="minorHAnsi"/>
        <w:i/>
        <w:sz w:val="16"/>
        <w:szCs w:val="16"/>
      </w:rPr>
      <w:t>No part of this publication may be reproduced, stored in a retrieval system of any nature, downloaded, transmitted or distributed in any form or by any means including photocopying and recording, without the prior written permission of Essex County Council, the copyright owner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FEA8F9" w14:textId="77777777" w:rsidR="00BB11D8" w:rsidRDefault="00BB11D8">
      <w:pPr>
        <w:spacing w:after="0" w:line="240" w:lineRule="auto"/>
      </w:pPr>
      <w:r>
        <w:separator/>
      </w:r>
    </w:p>
  </w:footnote>
  <w:footnote w:type="continuationSeparator" w:id="0">
    <w:p w14:paraId="196537DB" w14:textId="77777777" w:rsidR="00BB11D8" w:rsidRDefault="00BB11D8">
      <w:pPr>
        <w:spacing w:after="0" w:line="240" w:lineRule="auto"/>
      </w:pPr>
      <w:r>
        <w:continuationSeparator/>
      </w:r>
    </w:p>
  </w:footnote>
  <w:footnote w:type="continuationNotice" w:id="1">
    <w:p w14:paraId="71B3108E" w14:textId="77777777" w:rsidR="00BB11D8" w:rsidRDefault="00BB11D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26E28" w14:textId="77777777" w:rsidR="0069521D" w:rsidRDefault="00A57198">
    <w:pPr>
      <w:pStyle w:val="Header"/>
      <w:jc w:val="right"/>
    </w:pPr>
    <w:r>
      <w:rPr>
        <w:noProof/>
      </w:rPr>
      <w:drawing>
        <wp:inline distT="0" distB="0" distL="0" distR="0" wp14:anchorId="549C6686" wp14:editId="0F15FF5F">
          <wp:extent cx="484495" cy="303097"/>
          <wp:effectExtent l="0" t="0" r="0" b="1905"/>
          <wp:docPr id="3" name="Picture 3" descr="essex cc logo small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c logo small r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0911" cy="325879"/>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B70E0" w14:textId="3EDB8FA0" w:rsidR="003834D1" w:rsidRDefault="003834D1" w:rsidP="003834D1">
    <w:pPr>
      <w:pStyle w:val="Header"/>
      <w:jc w:val="center"/>
    </w:pPr>
    <w:r w:rsidRPr="003A5300">
      <w:rPr>
        <w:rFonts w:ascii="Calibri Light" w:hAnsi="Calibri Light" w:cs="Calibri Light"/>
        <w:b/>
        <w:noProof/>
        <w:sz w:val="28"/>
        <w:szCs w:val="28"/>
      </w:rPr>
      <w:drawing>
        <wp:anchor distT="0" distB="0" distL="114300" distR="114300" simplePos="0" relativeHeight="251658240" behindDoc="0" locked="0" layoutInCell="1" allowOverlap="1" wp14:anchorId="37991ECC" wp14:editId="2C29969B">
          <wp:simplePos x="0" y="0"/>
          <wp:positionH relativeFrom="margin">
            <wp:posOffset>2806700</wp:posOffset>
          </wp:positionH>
          <wp:positionV relativeFrom="paragraph">
            <wp:posOffset>-88265</wp:posOffset>
          </wp:positionV>
          <wp:extent cx="552450" cy="552450"/>
          <wp:effectExtent l="0" t="0" r="0" b="0"/>
          <wp:wrapNone/>
          <wp:docPr id="612791315" name="Picture 612791315" descr="A blue and yellow logo with a crown and st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506362" name="Picture 1960506362" descr="A blue and yellow logo with a crown and stars&#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5245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5F3F81A" w14:textId="77777777" w:rsidR="003834D1" w:rsidRDefault="003834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C5FAE"/>
    <w:multiLevelType w:val="hybridMultilevel"/>
    <w:tmpl w:val="4CC490D4"/>
    <w:lvl w:ilvl="0" w:tplc="08090017">
      <w:start w:val="1"/>
      <w:numFmt w:val="lowerLetter"/>
      <w:lvlText w:val="%1)"/>
      <w:lvlJc w:val="left"/>
      <w:pPr>
        <w:ind w:left="11068" w:hanging="360"/>
      </w:pPr>
      <w:rPr>
        <w:rFonts w:hint="default"/>
      </w:rPr>
    </w:lvl>
    <w:lvl w:ilvl="1" w:tplc="08090019" w:tentative="1">
      <w:start w:val="1"/>
      <w:numFmt w:val="lowerLetter"/>
      <w:lvlText w:val="%2."/>
      <w:lvlJc w:val="left"/>
      <w:pPr>
        <w:ind w:left="11788" w:hanging="360"/>
      </w:pPr>
    </w:lvl>
    <w:lvl w:ilvl="2" w:tplc="0809001B" w:tentative="1">
      <w:start w:val="1"/>
      <w:numFmt w:val="lowerRoman"/>
      <w:lvlText w:val="%3."/>
      <w:lvlJc w:val="right"/>
      <w:pPr>
        <w:ind w:left="12508" w:hanging="180"/>
      </w:pPr>
    </w:lvl>
    <w:lvl w:ilvl="3" w:tplc="0809000F" w:tentative="1">
      <w:start w:val="1"/>
      <w:numFmt w:val="decimal"/>
      <w:lvlText w:val="%4."/>
      <w:lvlJc w:val="left"/>
      <w:pPr>
        <w:ind w:left="13228" w:hanging="360"/>
      </w:pPr>
    </w:lvl>
    <w:lvl w:ilvl="4" w:tplc="08090019" w:tentative="1">
      <w:start w:val="1"/>
      <w:numFmt w:val="lowerLetter"/>
      <w:lvlText w:val="%5."/>
      <w:lvlJc w:val="left"/>
      <w:pPr>
        <w:ind w:left="13948" w:hanging="360"/>
      </w:pPr>
    </w:lvl>
    <w:lvl w:ilvl="5" w:tplc="0809001B" w:tentative="1">
      <w:start w:val="1"/>
      <w:numFmt w:val="lowerRoman"/>
      <w:lvlText w:val="%6."/>
      <w:lvlJc w:val="right"/>
      <w:pPr>
        <w:ind w:left="14668" w:hanging="180"/>
      </w:pPr>
    </w:lvl>
    <w:lvl w:ilvl="6" w:tplc="0809000F" w:tentative="1">
      <w:start w:val="1"/>
      <w:numFmt w:val="decimal"/>
      <w:lvlText w:val="%7."/>
      <w:lvlJc w:val="left"/>
      <w:pPr>
        <w:ind w:left="15388" w:hanging="360"/>
      </w:pPr>
    </w:lvl>
    <w:lvl w:ilvl="7" w:tplc="08090019" w:tentative="1">
      <w:start w:val="1"/>
      <w:numFmt w:val="lowerLetter"/>
      <w:lvlText w:val="%8."/>
      <w:lvlJc w:val="left"/>
      <w:pPr>
        <w:ind w:left="16108" w:hanging="360"/>
      </w:pPr>
    </w:lvl>
    <w:lvl w:ilvl="8" w:tplc="0809001B" w:tentative="1">
      <w:start w:val="1"/>
      <w:numFmt w:val="lowerRoman"/>
      <w:lvlText w:val="%9."/>
      <w:lvlJc w:val="right"/>
      <w:pPr>
        <w:ind w:left="16828" w:hanging="180"/>
      </w:pPr>
    </w:lvl>
  </w:abstractNum>
  <w:abstractNum w:abstractNumId="1" w15:restartNumberingAfterBreak="0">
    <w:nsid w:val="09872672"/>
    <w:multiLevelType w:val="hybridMultilevel"/>
    <w:tmpl w:val="2D2426E2"/>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 w15:restartNumberingAfterBreak="0">
    <w:nsid w:val="0A244A59"/>
    <w:multiLevelType w:val="hybridMultilevel"/>
    <w:tmpl w:val="4A9E1AA4"/>
    <w:lvl w:ilvl="0" w:tplc="0809000F">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BE45B1C"/>
    <w:multiLevelType w:val="hybridMultilevel"/>
    <w:tmpl w:val="00F61466"/>
    <w:lvl w:ilvl="0" w:tplc="08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734" w:hanging="360"/>
      </w:pPr>
      <w:rPr>
        <w:rFonts w:ascii="Courier New" w:hAnsi="Courier New" w:cs="Courier New" w:hint="default"/>
      </w:rPr>
    </w:lvl>
    <w:lvl w:ilvl="2" w:tplc="FFFFFFFF" w:tentative="1">
      <w:start w:val="1"/>
      <w:numFmt w:val="bullet"/>
      <w:lvlText w:val=""/>
      <w:lvlJc w:val="left"/>
      <w:pPr>
        <w:ind w:left="2454" w:hanging="360"/>
      </w:pPr>
      <w:rPr>
        <w:rFonts w:ascii="Wingdings" w:hAnsi="Wingdings" w:hint="default"/>
      </w:rPr>
    </w:lvl>
    <w:lvl w:ilvl="3" w:tplc="FFFFFFFF" w:tentative="1">
      <w:start w:val="1"/>
      <w:numFmt w:val="bullet"/>
      <w:lvlText w:val=""/>
      <w:lvlJc w:val="left"/>
      <w:pPr>
        <w:ind w:left="3174" w:hanging="360"/>
      </w:pPr>
      <w:rPr>
        <w:rFonts w:ascii="Symbol" w:hAnsi="Symbol" w:hint="default"/>
      </w:rPr>
    </w:lvl>
    <w:lvl w:ilvl="4" w:tplc="FFFFFFFF" w:tentative="1">
      <w:start w:val="1"/>
      <w:numFmt w:val="bullet"/>
      <w:lvlText w:val="o"/>
      <w:lvlJc w:val="left"/>
      <w:pPr>
        <w:ind w:left="3894" w:hanging="360"/>
      </w:pPr>
      <w:rPr>
        <w:rFonts w:ascii="Courier New" w:hAnsi="Courier New" w:cs="Courier New" w:hint="default"/>
      </w:rPr>
    </w:lvl>
    <w:lvl w:ilvl="5" w:tplc="FFFFFFFF" w:tentative="1">
      <w:start w:val="1"/>
      <w:numFmt w:val="bullet"/>
      <w:lvlText w:val=""/>
      <w:lvlJc w:val="left"/>
      <w:pPr>
        <w:ind w:left="4614" w:hanging="360"/>
      </w:pPr>
      <w:rPr>
        <w:rFonts w:ascii="Wingdings" w:hAnsi="Wingdings" w:hint="default"/>
      </w:rPr>
    </w:lvl>
    <w:lvl w:ilvl="6" w:tplc="FFFFFFFF" w:tentative="1">
      <w:start w:val="1"/>
      <w:numFmt w:val="bullet"/>
      <w:lvlText w:val=""/>
      <w:lvlJc w:val="left"/>
      <w:pPr>
        <w:ind w:left="5334" w:hanging="360"/>
      </w:pPr>
      <w:rPr>
        <w:rFonts w:ascii="Symbol" w:hAnsi="Symbol" w:hint="default"/>
      </w:rPr>
    </w:lvl>
    <w:lvl w:ilvl="7" w:tplc="FFFFFFFF" w:tentative="1">
      <w:start w:val="1"/>
      <w:numFmt w:val="bullet"/>
      <w:lvlText w:val="o"/>
      <w:lvlJc w:val="left"/>
      <w:pPr>
        <w:ind w:left="6054" w:hanging="360"/>
      </w:pPr>
      <w:rPr>
        <w:rFonts w:ascii="Courier New" w:hAnsi="Courier New" w:cs="Courier New" w:hint="default"/>
      </w:rPr>
    </w:lvl>
    <w:lvl w:ilvl="8" w:tplc="FFFFFFFF" w:tentative="1">
      <w:start w:val="1"/>
      <w:numFmt w:val="bullet"/>
      <w:lvlText w:val=""/>
      <w:lvlJc w:val="left"/>
      <w:pPr>
        <w:ind w:left="6774" w:hanging="360"/>
      </w:pPr>
      <w:rPr>
        <w:rFonts w:ascii="Wingdings" w:hAnsi="Wingdings" w:hint="default"/>
      </w:rPr>
    </w:lvl>
  </w:abstractNum>
  <w:abstractNum w:abstractNumId="4" w15:restartNumberingAfterBreak="0">
    <w:nsid w:val="0EA33F75"/>
    <w:multiLevelType w:val="hybridMultilevel"/>
    <w:tmpl w:val="656A13F6"/>
    <w:lvl w:ilvl="0" w:tplc="0809000B">
      <w:start w:val="1"/>
      <w:numFmt w:val="bullet"/>
      <w:lvlText w:val=""/>
      <w:lvlJc w:val="left"/>
      <w:pPr>
        <w:ind w:left="1584" w:hanging="360"/>
      </w:pPr>
      <w:rPr>
        <w:rFonts w:ascii="Wingdings" w:hAnsi="Wingdings" w:hint="default"/>
      </w:rPr>
    </w:lvl>
    <w:lvl w:ilvl="1" w:tplc="FFFFFFFF" w:tentative="1">
      <w:start w:val="1"/>
      <w:numFmt w:val="bullet"/>
      <w:lvlText w:val="o"/>
      <w:lvlJc w:val="left"/>
      <w:pPr>
        <w:ind w:left="2304" w:hanging="360"/>
      </w:pPr>
      <w:rPr>
        <w:rFonts w:ascii="Courier New" w:hAnsi="Courier New" w:cs="Courier New" w:hint="default"/>
      </w:rPr>
    </w:lvl>
    <w:lvl w:ilvl="2" w:tplc="FFFFFFFF" w:tentative="1">
      <w:start w:val="1"/>
      <w:numFmt w:val="bullet"/>
      <w:lvlText w:val=""/>
      <w:lvlJc w:val="left"/>
      <w:pPr>
        <w:ind w:left="3024" w:hanging="360"/>
      </w:pPr>
      <w:rPr>
        <w:rFonts w:ascii="Wingdings" w:hAnsi="Wingdings" w:hint="default"/>
      </w:rPr>
    </w:lvl>
    <w:lvl w:ilvl="3" w:tplc="FFFFFFFF" w:tentative="1">
      <w:start w:val="1"/>
      <w:numFmt w:val="bullet"/>
      <w:lvlText w:val=""/>
      <w:lvlJc w:val="left"/>
      <w:pPr>
        <w:ind w:left="3744" w:hanging="360"/>
      </w:pPr>
      <w:rPr>
        <w:rFonts w:ascii="Symbol" w:hAnsi="Symbol" w:hint="default"/>
      </w:rPr>
    </w:lvl>
    <w:lvl w:ilvl="4" w:tplc="FFFFFFFF" w:tentative="1">
      <w:start w:val="1"/>
      <w:numFmt w:val="bullet"/>
      <w:lvlText w:val="o"/>
      <w:lvlJc w:val="left"/>
      <w:pPr>
        <w:ind w:left="4464" w:hanging="360"/>
      </w:pPr>
      <w:rPr>
        <w:rFonts w:ascii="Courier New" w:hAnsi="Courier New" w:cs="Courier New" w:hint="default"/>
      </w:rPr>
    </w:lvl>
    <w:lvl w:ilvl="5" w:tplc="FFFFFFFF" w:tentative="1">
      <w:start w:val="1"/>
      <w:numFmt w:val="bullet"/>
      <w:lvlText w:val=""/>
      <w:lvlJc w:val="left"/>
      <w:pPr>
        <w:ind w:left="5184" w:hanging="360"/>
      </w:pPr>
      <w:rPr>
        <w:rFonts w:ascii="Wingdings" w:hAnsi="Wingdings" w:hint="default"/>
      </w:rPr>
    </w:lvl>
    <w:lvl w:ilvl="6" w:tplc="FFFFFFFF" w:tentative="1">
      <w:start w:val="1"/>
      <w:numFmt w:val="bullet"/>
      <w:lvlText w:val=""/>
      <w:lvlJc w:val="left"/>
      <w:pPr>
        <w:ind w:left="5904" w:hanging="360"/>
      </w:pPr>
      <w:rPr>
        <w:rFonts w:ascii="Symbol" w:hAnsi="Symbol" w:hint="default"/>
      </w:rPr>
    </w:lvl>
    <w:lvl w:ilvl="7" w:tplc="FFFFFFFF" w:tentative="1">
      <w:start w:val="1"/>
      <w:numFmt w:val="bullet"/>
      <w:lvlText w:val="o"/>
      <w:lvlJc w:val="left"/>
      <w:pPr>
        <w:ind w:left="6624" w:hanging="360"/>
      </w:pPr>
      <w:rPr>
        <w:rFonts w:ascii="Courier New" w:hAnsi="Courier New" w:cs="Courier New" w:hint="default"/>
      </w:rPr>
    </w:lvl>
    <w:lvl w:ilvl="8" w:tplc="FFFFFFFF" w:tentative="1">
      <w:start w:val="1"/>
      <w:numFmt w:val="bullet"/>
      <w:lvlText w:val=""/>
      <w:lvlJc w:val="left"/>
      <w:pPr>
        <w:ind w:left="7344" w:hanging="360"/>
      </w:pPr>
      <w:rPr>
        <w:rFonts w:ascii="Wingdings" w:hAnsi="Wingdings" w:hint="default"/>
      </w:rPr>
    </w:lvl>
  </w:abstractNum>
  <w:abstractNum w:abstractNumId="5" w15:restartNumberingAfterBreak="0">
    <w:nsid w:val="0F265A99"/>
    <w:multiLevelType w:val="hybridMultilevel"/>
    <w:tmpl w:val="3064FA1C"/>
    <w:lvl w:ilvl="0" w:tplc="1BB44CFE">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5E569F"/>
    <w:multiLevelType w:val="hybridMultilevel"/>
    <w:tmpl w:val="D9505522"/>
    <w:lvl w:ilvl="0" w:tplc="5CA2164A">
      <w:start w:val="1"/>
      <w:numFmt w:val="bullet"/>
      <w:lvlText w:val="•"/>
      <w:lvlJc w:val="left"/>
      <w:pPr>
        <w:tabs>
          <w:tab w:val="num" w:pos="720"/>
        </w:tabs>
        <w:ind w:left="720" w:hanging="360"/>
      </w:pPr>
      <w:rPr>
        <w:rFonts w:ascii="Times New Roman" w:hAnsi="Times New Roman" w:hint="default"/>
      </w:rPr>
    </w:lvl>
    <w:lvl w:ilvl="1" w:tplc="576A00E4" w:tentative="1">
      <w:start w:val="1"/>
      <w:numFmt w:val="bullet"/>
      <w:lvlText w:val="•"/>
      <w:lvlJc w:val="left"/>
      <w:pPr>
        <w:tabs>
          <w:tab w:val="num" w:pos="1440"/>
        </w:tabs>
        <w:ind w:left="1440" w:hanging="360"/>
      </w:pPr>
      <w:rPr>
        <w:rFonts w:ascii="Times New Roman" w:hAnsi="Times New Roman" w:hint="default"/>
      </w:rPr>
    </w:lvl>
    <w:lvl w:ilvl="2" w:tplc="8C541912" w:tentative="1">
      <w:start w:val="1"/>
      <w:numFmt w:val="bullet"/>
      <w:lvlText w:val="•"/>
      <w:lvlJc w:val="left"/>
      <w:pPr>
        <w:tabs>
          <w:tab w:val="num" w:pos="2160"/>
        </w:tabs>
        <w:ind w:left="2160" w:hanging="360"/>
      </w:pPr>
      <w:rPr>
        <w:rFonts w:ascii="Times New Roman" w:hAnsi="Times New Roman" w:hint="default"/>
      </w:rPr>
    </w:lvl>
    <w:lvl w:ilvl="3" w:tplc="31BEACC2" w:tentative="1">
      <w:start w:val="1"/>
      <w:numFmt w:val="bullet"/>
      <w:lvlText w:val="•"/>
      <w:lvlJc w:val="left"/>
      <w:pPr>
        <w:tabs>
          <w:tab w:val="num" w:pos="2880"/>
        </w:tabs>
        <w:ind w:left="2880" w:hanging="360"/>
      </w:pPr>
      <w:rPr>
        <w:rFonts w:ascii="Times New Roman" w:hAnsi="Times New Roman" w:hint="default"/>
      </w:rPr>
    </w:lvl>
    <w:lvl w:ilvl="4" w:tplc="0FD6FBF8" w:tentative="1">
      <w:start w:val="1"/>
      <w:numFmt w:val="bullet"/>
      <w:lvlText w:val="•"/>
      <w:lvlJc w:val="left"/>
      <w:pPr>
        <w:tabs>
          <w:tab w:val="num" w:pos="3600"/>
        </w:tabs>
        <w:ind w:left="3600" w:hanging="360"/>
      </w:pPr>
      <w:rPr>
        <w:rFonts w:ascii="Times New Roman" w:hAnsi="Times New Roman" w:hint="default"/>
      </w:rPr>
    </w:lvl>
    <w:lvl w:ilvl="5" w:tplc="03088874" w:tentative="1">
      <w:start w:val="1"/>
      <w:numFmt w:val="bullet"/>
      <w:lvlText w:val="•"/>
      <w:lvlJc w:val="left"/>
      <w:pPr>
        <w:tabs>
          <w:tab w:val="num" w:pos="4320"/>
        </w:tabs>
        <w:ind w:left="4320" w:hanging="360"/>
      </w:pPr>
      <w:rPr>
        <w:rFonts w:ascii="Times New Roman" w:hAnsi="Times New Roman" w:hint="default"/>
      </w:rPr>
    </w:lvl>
    <w:lvl w:ilvl="6" w:tplc="371EC91E" w:tentative="1">
      <w:start w:val="1"/>
      <w:numFmt w:val="bullet"/>
      <w:lvlText w:val="•"/>
      <w:lvlJc w:val="left"/>
      <w:pPr>
        <w:tabs>
          <w:tab w:val="num" w:pos="5040"/>
        </w:tabs>
        <w:ind w:left="5040" w:hanging="360"/>
      </w:pPr>
      <w:rPr>
        <w:rFonts w:ascii="Times New Roman" w:hAnsi="Times New Roman" w:hint="default"/>
      </w:rPr>
    </w:lvl>
    <w:lvl w:ilvl="7" w:tplc="0C9610D2" w:tentative="1">
      <w:start w:val="1"/>
      <w:numFmt w:val="bullet"/>
      <w:lvlText w:val="•"/>
      <w:lvlJc w:val="left"/>
      <w:pPr>
        <w:tabs>
          <w:tab w:val="num" w:pos="5760"/>
        </w:tabs>
        <w:ind w:left="5760" w:hanging="360"/>
      </w:pPr>
      <w:rPr>
        <w:rFonts w:ascii="Times New Roman" w:hAnsi="Times New Roman" w:hint="default"/>
      </w:rPr>
    </w:lvl>
    <w:lvl w:ilvl="8" w:tplc="A6603970"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131719AB"/>
    <w:multiLevelType w:val="hybridMultilevel"/>
    <w:tmpl w:val="B8BEF406"/>
    <w:lvl w:ilvl="0" w:tplc="88EAFB00">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8" w15:restartNumberingAfterBreak="0">
    <w:nsid w:val="1B20579F"/>
    <w:multiLevelType w:val="hybridMultilevel"/>
    <w:tmpl w:val="5E86D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6A6B64"/>
    <w:multiLevelType w:val="hybridMultilevel"/>
    <w:tmpl w:val="423A13BC"/>
    <w:lvl w:ilvl="0" w:tplc="932A4CFC">
      <w:start w:val="1"/>
      <w:numFmt w:val="bullet"/>
      <w:lvlText w:val="•"/>
      <w:lvlJc w:val="left"/>
      <w:pPr>
        <w:tabs>
          <w:tab w:val="num" w:pos="720"/>
        </w:tabs>
        <w:ind w:left="720" w:hanging="360"/>
      </w:pPr>
      <w:rPr>
        <w:rFonts w:ascii="Arial" w:hAnsi="Arial" w:hint="default"/>
      </w:rPr>
    </w:lvl>
    <w:lvl w:ilvl="1" w:tplc="EC0E85E2" w:tentative="1">
      <w:start w:val="1"/>
      <w:numFmt w:val="bullet"/>
      <w:lvlText w:val="•"/>
      <w:lvlJc w:val="left"/>
      <w:pPr>
        <w:tabs>
          <w:tab w:val="num" w:pos="1440"/>
        </w:tabs>
        <w:ind w:left="1440" w:hanging="360"/>
      </w:pPr>
      <w:rPr>
        <w:rFonts w:ascii="Arial" w:hAnsi="Arial" w:hint="default"/>
      </w:rPr>
    </w:lvl>
    <w:lvl w:ilvl="2" w:tplc="9C6680B2" w:tentative="1">
      <w:start w:val="1"/>
      <w:numFmt w:val="bullet"/>
      <w:lvlText w:val="•"/>
      <w:lvlJc w:val="left"/>
      <w:pPr>
        <w:tabs>
          <w:tab w:val="num" w:pos="2160"/>
        </w:tabs>
        <w:ind w:left="2160" w:hanging="360"/>
      </w:pPr>
      <w:rPr>
        <w:rFonts w:ascii="Arial" w:hAnsi="Arial" w:hint="default"/>
      </w:rPr>
    </w:lvl>
    <w:lvl w:ilvl="3" w:tplc="8B8C1B30" w:tentative="1">
      <w:start w:val="1"/>
      <w:numFmt w:val="bullet"/>
      <w:lvlText w:val="•"/>
      <w:lvlJc w:val="left"/>
      <w:pPr>
        <w:tabs>
          <w:tab w:val="num" w:pos="2880"/>
        </w:tabs>
        <w:ind w:left="2880" w:hanging="360"/>
      </w:pPr>
      <w:rPr>
        <w:rFonts w:ascii="Arial" w:hAnsi="Arial" w:hint="default"/>
      </w:rPr>
    </w:lvl>
    <w:lvl w:ilvl="4" w:tplc="4A1CAB12" w:tentative="1">
      <w:start w:val="1"/>
      <w:numFmt w:val="bullet"/>
      <w:lvlText w:val="•"/>
      <w:lvlJc w:val="left"/>
      <w:pPr>
        <w:tabs>
          <w:tab w:val="num" w:pos="3600"/>
        </w:tabs>
        <w:ind w:left="3600" w:hanging="360"/>
      </w:pPr>
      <w:rPr>
        <w:rFonts w:ascii="Arial" w:hAnsi="Arial" w:hint="default"/>
      </w:rPr>
    </w:lvl>
    <w:lvl w:ilvl="5" w:tplc="6CACA2B0" w:tentative="1">
      <w:start w:val="1"/>
      <w:numFmt w:val="bullet"/>
      <w:lvlText w:val="•"/>
      <w:lvlJc w:val="left"/>
      <w:pPr>
        <w:tabs>
          <w:tab w:val="num" w:pos="4320"/>
        </w:tabs>
        <w:ind w:left="4320" w:hanging="360"/>
      </w:pPr>
      <w:rPr>
        <w:rFonts w:ascii="Arial" w:hAnsi="Arial" w:hint="default"/>
      </w:rPr>
    </w:lvl>
    <w:lvl w:ilvl="6" w:tplc="B56ECDEC" w:tentative="1">
      <w:start w:val="1"/>
      <w:numFmt w:val="bullet"/>
      <w:lvlText w:val="•"/>
      <w:lvlJc w:val="left"/>
      <w:pPr>
        <w:tabs>
          <w:tab w:val="num" w:pos="5040"/>
        </w:tabs>
        <w:ind w:left="5040" w:hanging="360"/>
      </w:pPr>
      <w:rPr>
        <w:rFonts w:ascii="Arial" w:hAnsi="Arial" w:hint="default"/>
      </w:rPr>
    </w:lvl>
    <w:lvl w:ilvl="7" w:tplc="6EEA7344" w:tentative="1">
      <w:start w:val="1"/>
      <w:numFmt w:val="bullet"/>
      <w:lvlText w:val="•"/>
      <w:lvlJc w:val="left"/>
      <w:pPr>
        <w:tabs>
          <w:tab w:val="num" w:pos="5760"/>
        </w:tabs>
        <w:ind w:left="5760" w:hanging="360"/>
      </w:pPr>
      <w:rPr>
        <w:rFonts w:ascii="Arial" w:hAnsi="Arial" w:hint="default"/>
      </w:rPr>
    </w:lvl>
    <w:lvl w:ilvl="8" w:tplc="7A78B69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41F001F"/>
    <w:multiLevelType w:val="hybridMultilevel"/>
    <w:tmpl w:val="A0EE3814"/>
    <w:lvl w:ilvl="0" w:tplc="AA027C9A">
      <w:start w:val="1"/>
      <w:numFmt w:val="bullet"/>
      <w:lvlText w:val="•"/>
      <w:lvlJc w:val="left"/>
      <w:pPr>
        <w:tabs>
          <w:tab w:val="num" w:pos="720"/>
        </w:tabs>
        <w:ind w:left="720" w:hanging="360"/>
      </w:pPr>
      <w:rPr>
        <w:rFonts w:ascii="Arial" w:hAnsi="Arial" w:hint="default"/>
      </w:rPr>
    </w:lvl>
    <w:lvl w:ilvl="1" w:tplc="84CAC078" w:tentative="1">
      <w:start w:val="1"/>
      <w:numFmt w:val="bullet"/>
      <w:lvlText w:val="•"/>
      <w:lvlJc w:val="left"/>
      <w:pPr>
        <w:tabs>
          <w:tab w:val="num" w:pos="1440"/>
        </w:tabs>
        <w:ind w:left="1440" w:hanging="360"/>
      </w:pPr>
      <w:rPr>
        <w:rFonts w:ascii="Arial" w:hAnsi="Arial" w:hint="default"/>
      </w:rPr>
    </w:lvl>
    <w:lvl w:ilvl="2" w:tplc="711E1E5C" w:tentative="1">
      <w:start w:val="1"/>
      <w:numFmt w:val="bullet"/>
      <w:lvlText w:val="•"/>
      <w:lvlJc w:val="left"/>
      <w:pPr>
        <w:tabs>
          <w:tab w:val="num" w:pos="2160"/>
        </w:tabs>
        <w:ind w:left="2160" w:hanging="360"/>
      </w:pPr>
      <w:rPr>
        <w:rFonts w:ascii="Arial" w:hAnsi="Arial" w:hint="default"/>
      </w:rPr>
    </w:lvl>
    <w:lvl w:ilvl="3" w:tplc="2304A44E" w:tentative="1">
      <w:start w:val="1"/>
      <w:numFmt w:val="bullet"/>
      <w:lvlText w:val="•"/>
      <w:lvlJc w:val="left"/>
      <w:pPr>
        <w:tabs>
          <w:tab w:val="num" w:pos="2880"/>
        </w:tabs>
        <w:ind w:left="2880" w:hanging="360"/>
      </w:pPr>
      <w:rPr>
        <w:rFonts w:ascii="Arial" w:hAnsi="Arial" w:hint="default"/>
      </w:rPr>
    </w:lvl>
    <w:lvl w:ilvl="4" w:tplc="F7D0A8D6" w:tentative="1">
      <w:start w:val="1"/>
      <w:numFmt w:val="bullet"/>
      <w:lvlText w:val="•"/>
      <w:lvlJc w:val="left"/>
      <w:pPr>
        <w:tabs>
          <w:tab w:val="num" w:pos="3600"/>
        </w:tabs>
        <w:ind w:left="3600" w:hanging="360"/>
      </w:pPr>
      <w:rPr>
        <w:rFonts w:ascii="Arial" w:hAnsi="Arial" w:hint="default"/>
      </w:rPr>
    </w:lvl>
    <w:lvl w:ilvl="5" w:tplc="BE0ED7A4" w:tentative="1">
      <w:start w:val="1"/>
      <w:numFmt w:val="bullet"/>
      <w:lvlText w:val="•"/>
      <w:lvlJc w:val="left"/>
      <w:pPr>
        <w:tabs>
          <w:tab w:val="num" w:pos="4320"/>
        </w:tabs>
        <w:ind w:left="4320" w:hanging="360"/>
      </w:pPr>
      <w:rPr>
        <w:rFonts w:ascii="Arial" w:hAnsi="Arial" w:hint="default"/>
      </w:rPr>
    </w:lvl>
    <w:lvl w:ilvl="6" w:tplc="5C88200A" w:tentative="1">
      <w:start w:val="1"/>
      <w:numFmt w:val="bullet"/>
      <w:lvlText w:val="•"/>
      <w:lvlJc w:val="left"/>
      <w:pPr>
        <w:tabs>
          <w:tab w:val="num" w:pos="5040"/>
        </w:tabs>
        <w:ind w:left="5040" w:hanging="360"/>
      </w:pPr>
      <w:rPr>
        <w:rFonts w:ascii="Arial" w:hAnsi="Arial" w:hint="default"/>
      </w:rPr>
    </w:lvl>
    <w:lvl w:ilvl="7" w:tplc="8D84725C" w:tentative="1">
      <w:start w:val="1"/>
      <w:numFmt w:val="bullet"/>
      <w:lvlText w:val="•"/>
      <w:lvlJc w:val="left"/>
      <w:pPr>
        <w:tabs>
          <w:tab w:val="num" w:pos="5760"/>
        </w:tabs>
        <w:ind w:left="5760" w:hanging="360"/>
      </w:pPr>
      <w:rPr>
        <w:rFonts w:ascii="Arial" w:hAnsi="Arial" w:hint="default"/>
      </w:rPr>
    </w:lvl>
    <w:lvl w:ilvl="8" w:tplc="B9DA782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5561B0C"/>
    <w:multiLevelType w:val="hybridMultilevel"/>
    <w:tmpl w:val="BDD29428"/>
    <w:lvl w:ilvl="0" w:tplc="4F0CDBFE">
      <w:start w:val="1"/>
      <w:numFmt w:val="bullet"/>
      <w:lvlText w:val="•"/>
      <w:lvlJc w:val="left"/>
      <w:pPr>
        <w:tabs>
          <w:tab w:val="num" w:pos="720"/>
        </w:tabs>
        <w:ind w:left="720" w:hanging="360"/>
      </w:pPr>
      <w:rPr>
        <w:rFonts w:ascii="Times New Roman" w:hAnsi="Times New Roman" w:hint="default"/>
      </w:rPr>
    </w:lvl>
    <w:lvl w:ilvl="1" w:tplc="362CC840" w:tentative="1">
      <w:start w:val="1"/>
      <w:numFmt w:val="bullet"/>
      <w:lvlText w:val="•"/>
      <w:lvlJc w:val="left"/>
      <w:pPr>
        <w:tabs>
          <w:tab w:val="num" w:pos="1440"/>
        </w:tabs>
        <w:ind w:left="1440" w:hanging="360"/>
      </w:pPr>
      <w:rPr>
        <w:rFonts w:ascii="Times New Roman" w:hAnsi="Times New Roman" w:hint="default"/>
      </w:rPr>
    </w:lvl>
    <w:lvl w:ilvl="2" w:tplc="BED46BFE" w:tentative="1">
      <w:start w:val="1"/>
      <w:numFmt w:val="bullet"/>
      <w:lvlText w:val="•"/>
      <w:lvlJc w:val="left"/>
      <w:pPr>
        <w:tabs>
          <w:tab w:val="num" w:pos="2160"/>
        </w:tabs>
        <w:ind w:left="2160" w:hanging="360"/>
      </w:pPr>
      <w:rPr>
        <w:rFonts w:ascii="Times New Roman" w:hAnsi="Times New Roman" w:hint="default"/>
      </w:rPr>
    </w:lvl>
    <w:lvl w:ilvl="3" w:tplc="6666EFAA" w:tentative="1">
      <w:start w:val="1"/>
      <w:numFmt w:val="bullet"/>
      <w:lvlText w:val="•"/>
      <w:lvlJc w:val="left"/>
      <w:pPr>
        <w:tabs>
          <w:tab w:val="num" w:pos="2880"/>
        </w:tabs>
        <w:ind w:left="2880" w:hanging="360"/>
      </w:pPr>
      <w:rPr>
        <w:rFonts w:ascii="Times New Roman" w:hAnsi="Times New Roman" w:hint="default"/>
      </w:rPr>
    </w:lvl>
    <w:lvl w:ilvl="4" w:tplc="E7903D64" w:tentative="1">
      <w:start w:val="1"/>
      <w:numFmt w:val="bullet"/>
      <w:lvlText w:val="•"/>
      <w:lvlJc w:val="left"/>
      <w:pPr>
        <w:tabs>
          <w:tab w:val="num" w:pos="3600"/>
        </w:tabs>
        <w:ind w:left="3600" w:hanging="360"/>
      </w:pPr>
      <w:rPr>
        <w:rFonts w:ascii="Times New Roman" w:hAnsi="Times New Roman" w:hint="default"/>
      </w:rPr>
    </w:lvl>
    <w:lvl w:ilvl="5" w:tplc="8968D46A" w:tentative="1">
      <w:start w:val="1"/>
      <w:numFmt w:val="bullet"/>
      <w:lvlText w:val="•"/>
      <w:lvlJc w:val="left"/>
      <w:pPr>
        <w:tabs>
          <w:tab w:val="num" w:pos="4320"/>
        </w:tabs>
        <w:ind w:left="4320" w:hanging="360"/>
      </w:pPr>
      <w:rPr>
        <w:rFonts w:ascii="Times New Roman" w:hAnsi="Times New Roman" w:hint="default"/>
      </w:rPr>
    </w:lvl>
    <w:lvl w:ilvl="6" w:tplc="8508111A" w:tentative="1">
      <w:start w:val="1"/>
      <w:numFmt w:val="bullet"/>
      <w:lvlText w:val="•"/>
      <w:lvlJc w:val="left"/>
      <w:pPr>
        <w:tabs>
          <w:tab w:val="num" w:pos="5040"/>
        </w:tabs>
        <w:ind w:left="5040" w:hanging="360"/>
      </w:pPr>
      <w:rPr>
        <w:rFonts w:ascii="Times New Roman" w:hAnsi="Times New Roman" w:hint="default"/>
      </w:rPr>
    </w:lvl>
    <w:lvl w:ilvl="7" w:tplc="6EECAE90" w:tentative="1">
      <w:start w:val="1"/>
      <w:numFmt w:val="bullet"/>
      <w:lvlText w:val="•"/>
      <w:lvlJc w:val="left"/>
      <w:pPr>
        <w:tabs>
          <w:tab w:val="num" w:pos="5760"/>
        </w:tabs>
        <w:ind w:left="5760" w:hanging="360"/>
      </w:pPr>
      <w:rPr>
        <w:rFonts w:ascii="Times New Roman" w:hAnsi="Times New Roman" w:hint="default"/>
      </w:rPr>
    </w:lvl>
    <w:lvl w:ilvl="8" w:tplc="491C360A"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2B1633A4"/>
    <w:multiLevelType w:val="hybridMultilevel"/>
    <w:tmpl w:val="C12422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AA53FF"/>
    <w:multiLevelType w:val="hybridMultilevel"/>
    <w:tmpl w:val="4058F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E472D6"/>
    <w:multiLevelType w:val="hybridMultilevel"/>
    <w:tmpl w:val="9E48B0C6"/>
    <w:lvl w:ilvl="0" w:tplc="88EAFB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D8D491F"/>
    <w:multiLevelType w:val="hybridMultilevel"/>
    <w:tmpl w:val="D648034E"/>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CD4A06"/>
    <w:multiLevelType w:val="hybridMultilevel"/>
    <w:tmpl w:val="3AA4347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F59190F"/>
    <w:multiLevelType w:val="hybridMultilevel"/>
    <w:tmpl w:val="FD486E9E"/>
    <w:lvl w:ilvl="0" w:tplc="08090001">
      <w:start w:val="1"/>
      <w:numFmt w:val="bullet"/>
      <w:lvlText w:val=""/>
      <w:lvlJc w:val="left"/>
      <w:pPr>
        <w:ind w:left="1053" w:hanging="360"/>
      </w:pPr>
      <w:rPr>
        <w:rFonts w:ascii="Symbol" w:hAnsi="Symbol" w:hint="default"/>
      </w:rPr>
    </w:lvl>
    <w:lvl w:ilvl="1" w:tplc="08090003">
      <w:start w:val="1"/>
      <w:numFmt w:val="bullet"/>
      <w:lvlText w:val="o"/>
      <w:lvlJc w:val="left"/>
      <w:pPr>
        <w:ind w:left="1773" w:hanging="360"/>
      </w:pPr>
      <w:rPr>
        <w:rFonts w:ascii="Courier New" w:hAnsi="Courier New" w:cs="Courier New" w:hint="default"/>
      </w:rPr>
    </w:lvl>
    <w:lvl w:ilvl="2" w:tplc="08090005" w:tentative="1">
      <w:start w:val="1"/>
      <w:numFmt w:val="bullet"/>
      <w:lvlText w:val=""/>
      <w:lvlJc w:val="left"/>
      <w:pPr>
        <w:ind w:left="2493" w:hanging="360"/>
      </w:pPr>
      <w:rPr>
        <w:rFonts w:ascii="Wingdings" w:hAnsi="Wingdings" w:hint="default"/>
      </w:rPr>
    </w:lvl>
    <w:lvl w:ilvl="3" w:tplc="08090001" w:tentative="1">
      <w:start w:val="1"/>
      <w:numFmt w:val="bullet"/>
      <w:lvlText w:val=""/>
      <w:lvlJc w:val="left"/>
      <w:pPr>
        <w:ind w:left="3213" w:hanging="360"/>
      </w:pPr>
      <w:rPr>
        <w:rFonts w:ascii="Symbol" w:hAnsi="Symbol" w:hint="default"/>
      </w:rPr>
    </w:lvl>
    <w:lvl w:ilvl="4" w:tplc="08090003" w:tentative="1">
      <w:start w:val="1"/>
      <w:numFmt w:val="bullet"/>
      <w:lvlText w:val="o"/>
      <w:lvlJc w:val="left"/>
      <w:pPr>
        <w:ind w:left="3933" w:hanging="360"/>
      </w:pPr>
      <w:rPr>
        <w:rFonts w:ascii="Courier New" w:hAnsi="Courier New" w:cs="Courier New" w:hint="default"/>
      </w:rPr>
    </w:lvl>
    <w:lvl w:ilvl="5" w:tplc="08090005" w:tentative="1">
      <w:start w:val="1"/>
      <w:numFmt w:val="bullet"/>
      <w:lvlText w:val=""/>
      <w:lvlJc w:val="left"/>
      <w:pPr>
        <w:ind w:left="4653" w:hanging="360"/>
      </w:pPr>
      <w:rPr>
        <w:rFonts w:ascii="Wingdings" w:hAnsi="Wingdings" w:hint="default"/>
      </w:rPr>
    </w:lvl>
    <w:lvl w:ilvl="6" w:tplc="08090001" w:tentative="1">
      <w:start w:val="1"/>
      <w:numFmt w:val="bullet"/>
      <w:lvlText w:val=""/>
      <w:lvlJc w:val="left"/>
      <w:pPr>
        <w:ind w:left="5373" w:hanging="360"/>
      </w:pPr>
      <w:rPr>
        <w:rFonts w:ascii="Symbol" w:hAnsi="Symbol" w:hint="default"/>
      </w:rPr>
    </w:lvl>
    <w:lvl w:ilvl="7" w:tplc="08090003" w:tentative="1">
      <w:start w:val="1"/>
      <w:numFmt w:val="bullet"/>
      <w:lvlText w:val="o"/>
      <w:lvlJc w:val="left"/>
      <w:pPr>
        <w:ind w:left="6093" w:hanging="360"/>
      </w:pPr>
      <w:rPr>
        <w:rFonts w:ascii="Courier New" w:hAnsi="Courier New" w:cs="Courier New" w:hint="default"/>
      </w:rPr>
    </w:lvl>
    <w:lvl w:ilvl="8" w:tplc="08090005" w:tentative="1">
      <w:start w:val="1"/>
      <w:numFmt w:val="bullet"/>
      <w:lvlText w:val=""/>
      <w:lvlJc w:val="left"/>
      <w:pPr>
        <w:ind w:left="6813" w:hanging="360"/>
      </w:pPr>
      <w:rPr>
        <w:rFonts w:ascii="Wingdings" w:hAnsi="Wingdings" w:hint="default"/>
      </w:rPr>
    </w:lvl>
  </w:abstractNum>
  <w:abstractNum w:abstractNumId="18" w15:restartNumberingAfterBreak="0">
    <w:nsid w:val="30BD0741"/>
    <w:multiLevelType w:val="hybridMultilevel"/>
    <w:tmpl w:val="699AD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227827"/>
    <w:multiLevelType w:val="hybridMultilevel"/>
    <w:tmpl w:val="AC7E0D70"/>
    <w:lvl w:ilvl="0" w:tplc="4A028E80">
      <w:start w:val="1"/>
      <w:numFmt w:val="bullet"/>
      <w:lvlText w:val="•"/>
      <w:lvlJc w:val="left"/>
      <w:pPr>
        <w:tabs>
          <w:tab w:val="num" w:pos="720"/>
        </w:tabs>
        <w:ind w:left="720" w:hanging="360"/>
      </w:pPr>
      <w:rPr>
        <w:rFonts w:ascii="Arial" w:hAnsi="Arial" w:hint="default"/>
      </w:rPr>
    </w:lvl>
    <w:lvl w:ilvl="1" w:tplc="3E3E5D7A" w:tentative="1">
      <w:start w:val="1"/>
      <w:numFmt w:val="bullet"/>
      <w:lvlText w:val="•"/>
      <w:lvlJc w:val="left"/>
      <w:pPr>
        <w:tabs>
          <w:tab w:val="num" w:pos="1440"/>
        </w:tabs>
        <w:ind w:left="1440" w:hanging="360"/>
      </w:pPr>
      <w:rPr>
        <w:rFonts w:ascii="Arial" w:hAnsi="Arial" w:hint="default"/>
      </w:rPr>
    </w:lvl>
    <w:lvl w:ilvl="2" w:tplc="9D148E9C" w:tentative="1">
      <w:start w:val="1"/>
      <w:numFmt w:val="bullet"/>
      <w:lvlText w:val="•"/>
      <w:lvlJc w:val="left"/>
      <w:pPr>
        <w:tabs>
          <w:tab w:val="num" w:pos="2160"/>
        </w:tabs>
        <w:ind w:left="2160" w:hanging="360"/>
      </w:pPr>
      <w:rPr>
        <w:rFonts w:ascii="Arial" w:hAnsi="Arial" w:hint="default"/>
      </w:rPr>
    </w:lvl>
    <w:lvl w:ilvl="3" w:tplc="6F84BD7C" w:tentative="1">
      <w:start w:val="1"/>
      <w:numFmt w:val="bullet"/>
      <w:lvlText w:val="•"/>
      <w:lvlJc w:val="left"/>
      <w:pPr>
        <w:tabs>
          <w:tab w:val="num" w:pos="2880"/>
        </w:tabs>
        <w:ind w:left="2880" w:hanging="360"/>
      </w:pPr>
      <w:rPr>
        <w:rFonts w:ascii="Arial" w:hAnsi="Arial" w:hint="default"/>
      </w:rPr>
    </w:lvl>
    <w:lvl w:ilvl="4" w:tplc="F078D302" w:tentative="1">
      <w:start w:val="1"/>
      <w:numFmt w:val="bullet"/>
      <w:lvlText w:val="•"/>
      <w:lvlJc w:val="left"/>
      <w:pPr>
        <w:tabs>
          <w:tab w:val="num" w:pos="3600"/>
        </w:tabs>
        <w:ind w:left="3600" w:hanging="360"/>
      </w:pPr>
      <w:rPr>
        <w:rFonts w:ascii="Arial" w:hAnsi="Arial" w:hint="default"/>
      </w:rPr>
    </w:lvl>
    <w:lvl w:ilvl="5" w:tplc="AA589266" w:tentative="1">
      <w:start w:val="1"/>
      <w:numFmt w:val="bullet"/>
      <w:lvlText w:val="•"/>
      <w:lvlJc w:val="left"/>
      <w:pPr>
        <w:tabs>
          <w:tab w:val="num" w:pos="4320"/>
        </w:tabs>
        <w:ind w:left="4320" w:hanging="360"/>
      </w:pPr>
      <w:rPr>
        <w:rFonts w:ascii="Arial" w:hAnsi="Arial" w:hint="default"/>
      </w:rPr>
    </w:lvl>
    <w:lvl w:ilvl="6" w:tplc="B706036E" w:tentative="1">
      <w:start w:val="1"/>
      <w:numFmt w:val="bullet"/>
      <w:lvlText w:val="•"/>
      <w:lvlJc w:val="left"/>
      <w:pPr>
        <w:tabs>
          <w:tab w:val="num" w:pos="5040"/>
        </w:tabs>
        <w:ind w:left="5040" w:hanging="360"/>
      </w:pPr>
      <w:rPr>
        <w:rFonts w:ascii="Arial" w:hAnsi="Arial" w:hint="default"/>
      </w:rPr>
    </w:lvl>
    <w:lvl w:ilvl="7" w:tplc="F7F86656" w:tentative="1">
      <w:start w:val="1"/>
      <w:numFmt w:val="bullet"/>
      <w:lvlText w:val="•"/>
      <w:lvlJc w:val="left"/>
      <w:pPr>
        <w:tabs>
          <w:tab w:val="num" w:pos="5760"/>
        </w:tabs>
        <w:ind w:left="5760" w:hanging="360"/>
      </w:pPr>
      <w:rPr>
        <w:rFonts w:ascii="Arial" w:hAnsi="Arial" w:hint="default"/>
      </w:rPr>
    </w:lvl>
    <w:lvl w:ilvl="8" w:tplc="51468154"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39577BC3"/>
    <w:multiLevelType w:val="hybridMultilevel"/>
    <w:tmpl w:val="9DAEA29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9640103"/>
    <w:multiLevelType w:val="hybridMultilevel"/>
    <w:tmpl w:val="2430C006"/>
    <w:lvl w:ilvl="0" w:tplc="08090005">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2" w15:restartNumberingAfterBreak="0">
    <w:nsid w:val="3C6779AA"/>
    <w:multiLevelType w:val="hybridMultilevel"/>
    <w:tmpl w:val="914478F4"/>
    <w:lvl w:ilvl="0" w:tplc="65ECA78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E94DBC"/>
    <w:multiLevelType w:val="hybridMultilevel"/>
    <w:tmpl w:val="BFA2441C"/>
    <w:lvl w:ilvl="0" w:tplc="08090005">
      <w:start w:val="1"/>
      <w:numFmt w:val="bullet"/>
      <w:lvlText w:val=""/>
      <w:lvlJc w:val="left"/>
      <w:pPr>
        <w:ind w:left="784" w:hanging="360"/>
      </w:pPr>
      <w:rPr>
        <w:rFonts w:ascii="Wingdings" w:hAnsi="Wingdings"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4" w15:restartNumberingAfterBreak="0">
    <w:nsid w:val="428E08EF"/>
    <w:multiLevelType w:val="hybridMultilevel"/>
    <w:tmpl w:val="BBAE72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C077AA"/>
    <w:multiLevelType w:val="hybridMultilevel"/>
    <w:tmpl w:val="79202F0C"/>
    <w:lvl w:ilvl="0" w:tplc="88EAFB00">
      <w:start w:val="1"/>
      <w:numFmt w:val="bullet"/>
      <w:lvlText w:val=""/>
      <w:lvlJc w:val="left"/>
      <w:pPr>
        <w:ind w:left="720" w:hanging="360"/>
      </w:pPr>
      <w:rPr>
        <w:rFonts w:ascii="Wingdings" w:hAnsi="Wingdings" w:hint="default"/>
      </w:rPr>
    </w:lvl>
    <w:lvl w:ilvl="1" w:tplc="88EAFB00">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8B63B0"/>
    <w:multiLevelType w:val="hybridMultilevel"/>
    <w:tmpl w:val="51127ABE"/>
    <w:lvl w:ilvl="0" w:tplc="88EAFB0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49D10B6B"/>
    <w:multiLevelType w:val="hybridMultilevel"/>
    <w:tmpl w:val="6824B46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8" w15:restartNumberingAfterBreak="0">
    <w:nsid w:val="51E5755A"/>
    <w:multiLevelType w:val="hybridMultilevel"/>
    <w:tmpl w:val="795E7482"/>
    <w:lvl w:ilvl="0" w:tplc="0809000F">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3D7389D"/>
    <w:multiLevelType w:val="hybridMultilevel"/>
    <w:tmpl w:val="10B8A5F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54A17636"/>
    <w:multiLevelType w:val="multilevel"/>
    <w:tmpl w:val="93F47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DD15D3F"/>
    <w:multiLevelType w:val="hybridMultilevel"/>
    <w:tmpl w:val="0D8035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3B01BF3"/>
    <w:multiLevelType w:val="hybridMultilevel"/>
    <w:tmpl w:val="009CD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4073D73"/>
    <w:multiLevelType w:val="hybridMultilevel"/>
    <w:tmpl w:val="1FBCC9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4432A64"/>
    <w:multiLevelType w:val="hybridMultilevel"/>
    <w:tmpl w:val="F9643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232290"/>
    <w:multiLevelType w:val="multilevel"/>
    <w:tmpl w:val="447EF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7AC05F2"/>
    <w:multiLevelType w:val="hybridMultilevel"/>
    <w:tmpl w:val="A0DA5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F969A1"/>
    <w:multiLevelType w:val="hybridMultilevel"/>
    <w:tmpl w:val="0C30FDB0"/>
    <w:lvl w:ilvl="0" w:tplc="0248D35E">
      <w:start w:val="1"/>
      <w:numFmt w:val="bullet"/>
      <w:lvlText w:val="•"/>
      <w:lvlJc w:val="left"/>
      <w:pPr>
        <w:tabs>
          <w:tab w:val="num" w:pos="720"/>
        </w:tabs>
        <w:ind w:left="720" w:hanging="360"/>
      </w:pPr>
      <w:rPr>
        <w:rFonts w:ascii="Times New Roman" w:hAnsi="Times New Roman" w:hint="default"/>
      </w:rPr>
    </w:lvl>
    <w:lvl w:ilvl="1" w:tplc="3A6A5D78" w:tentative="1">
      <w:start w:val="1"/>
      <w:numFmt w:val="bullet"/>
      <w:lvlText w:val="•"/>
      <w:lvlJc w:val="left"/>
      <w:pPr>
        <w:tabs>
          <w:tab w:val="num" w:pos="1440"/>
        </w:tabs>
        <w:ind w:left="1440" w:hanging="360"/>
      </w:pPr>
      <w:rPr>
        <w:rFonts w:ascii="Times New Roman" w:hAnsi="Times New Roman" w:hint="default"/>
      </w:rPr>
    </w:lvl>
    <w:lvl w:ilvl="2" w:tplc="4B06B76E" w:tentative="1">
      <w:start w:val="1"/>
      <w:numFmt w:val="bullet"/>
      <w:lvlText w:val="•"/>
      <w:lvlJc w:val="left"/>
      <w:pPr>
        <w:tabs>
          <w:tab w:val="num" w:pos="2160"/>
        </w:tabs>
        <w:ind w:left="2160" w:hanging="360"/>
      </w:pPr>
      <w:rPr>
        <w:rFonts w:ascii="Times New Roman" w:hAnsi="Times New Roman" w:hint="default"/>
      </w:rPr>
    </w:lvl>
    <w:lvl w:ilvl="3" w:tplc="A844C34E" w:tentative="1">
      <w:start w:val="1"/>
      <w:numFmt w:val="bullet"/>
      <w:lvlText w:val="•"/>
      <w:lvlJc w:val="left"/>
      <w:pPr>
        <w:tabs>
          <w:tab w:val="num" w:pos="2880"/>
        </w:tabs>
        <w:ind w:left="2880" w:hanging="360"/>
      </w:pPr>
      <w:rPr>
        <w:rFonts w:ascii="Times New Roman" w:hAnsi="Times New Roman" w:hint="default"/>
      </w:rPr>
    </w:lvl>
    <w:lvl w:ilvl="4" w:tplc="1E8C2562" w:tentative="1">
      <w:start w:val="1"/>
      <w:numFmt w:val="bullet"/>
      <w:lvlText w:val="•"/>
      <w:lvlJc w:val="left"/>
      <w:pPr>
        <w:tabs>
          <w:tab w:val="num" w:pos="3600"/>
        </w:tabs>
        <w:ind w:left="3600" w:hanging="360"/>
      </w:pPr>
      <w:rPr>
        <w:rFonts w:ascii="Times New Roman" w:hAnsi="Times New Roman" w:hint="default"/>
      </w:rPr>
    </w:lvl>
    <w:lvl w:ilvl="5" w:tplc="76AABA76" w:tentative="1">
      <w:start w:val="1"/>
      <w:numFmt w:val="bullet"/>
      <w:lvlText w:val="•"/>
      <w:lvlJc w:val="left"/>
      <w:pPr>
        <w:tabs>
          <w:tab w:val="num" w:pos="4320"/>
        </w:tabs>
        <w:ind w:left="4320" w:hanging="360"/>
      </w:pPr>
      <w:rPr>
        <w:rFonts w:ascii="Times New Roman" w:hAnsi="Times New Roman" w:hint="default"/>
      </w:rPr>
    </w:lvl>
    <w:lvl w:ilvl="6" w:tplc="EED64A8A" w:tentative="1">
      <w:start w:val="1"/>
      <w:numFmt w:val="bullet"/>
      <w:lvlText w:val="•"/>
      <w:lvlJc w:val="left"/>
      <w:pPr>
        <w:tabs>
          <w:tab w:val="num" w:pos="5040"/>
        </w:tabs>
        <w:ind w:left="5040" w:hanging="360"/>
      </w:pPr>
      <w:rPr>
        <w:rFonts w:ascii="Times New Roman" w:hAnsi="Times New Roman" w:hint="default"/>
      </w:rPr>
    </w:lvl>
    <w:lvl w:ilvl="7" w:tplc="26420516" w:tentative="1">
      <w:start w:val="1"/>
      <w:numFmt w:val="bullet"/>
      <w:lvlText w:val="•"/>
      <w:lvlJc w:val="left"/>
      <w:pPr>
        <w:tabs>
          <w:tab w:val="num" w:pos="5760"/>
        </w:tabs>
        <w:ind w:left="5760" w:hanging="360"/>
      </w:pPr>
      <w:rPr>
        <w:rFonts w:ascii="Times New Roman" w:hAnsi="Times New Roman" w:hint="default"/>
      </w:rPr>
    </w:lvl>
    <w:lvl w:ilvl="8" w:tplc="666A5AF8" w:tentative="1">
      <w:start w:val="1"/>
      <w:numFmt w:val="bullet"/>
      <w:lvlText w:val="•"/>
      <w:lvlJc w:val="left"/>
      <w:pPr>
        <w:tabs>
          <w:tab w:val="num" w:pos="6480"/>
        </w:tabs>
        <w:ind w:left="6480" w:hanging="360"/>
      </w:pPr>
      <w:rPr>
        <w:rFonts w:ascii="Times New Roman" w:hAnsi="Times New Roman" w:hint="default"/>
      </w:rPr>
    </w:lvl>
  </w:abstractNum>
  <w:abstractNum w:abstractNumId="38" w15:restartNumberingAfterBreak="0">
    <w:nsid w:val="69262595"/>
    <w:multiLevelType w:val="hybridMultilevel"/>
    <w:tmpl w:val="B50AD06C"/>
    <w:lvl w:ilvl="0" w:tplc="567EA2AA">
      <w:start w:val="1"/>
      <w:numFmt w:val="decimal"/>
      <w:lvlText w:val="%1."/>
      <w:lvlJc w:val="left"/>
      <w:pPr>
        <w:ind w:left="360" w:hanging="360"/>
      </w:pPr>
      <w:rPr>
        <w:sz w:val="20"/>
        <w:szCs w:val="2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9" w15:restartNumberingAfterBreak="0">
    <w:nsid w:val="6CC35176"/>
    <w:multiLevelType w:val="hybridMultilevel"/>
    <w:tmpl w:val="B032E2A0"/>
    <w:lvl w:ilvl="0" w:tplc="08090001">
      <w:start w:val="1"/>
      <w:numFmt w:val="bullet"/>
      <w:lvlText w:val=""/>
      <w:lvlJc w:val="left"/>
      <w:pPr>
        <w:ind w:left="1584" w:hanging="360"/>
      </w:pPr>
      <w:rPr>
        <w:rFonts w:ascii="Symbol" w:hAnsi="Symbol" w:hint="default"/>
      </w:rPr>
    </w:lvl>
    <w:lvl w:ilvl="1" w:tplc="08090003" w:tentative="1">
      <w:start w:val="1"/>
      <w:numFmt w:val="bullet"/>
      <w:lvlText w:val="o"/>
      <w:lvlJc w:val="left"/>
      <w:pPr>
        <w:ind w:left="2304" w:hanging="360"/>
      </w:pPr>
      <w:rPr>
        <w:rFonts w:ascii="Courier New" w:hAnsi="Courier New" w:cs="Courier New" w:hint="default"/>
      </w:rPr>
    </w:lvl>
    <w:lvl w:ilvl="2" w:tplc="08090005" w:tentative="1">
      <w:start w:val="1"/>
      <w:numFmt w:val="bullet"/>
      <w:lvlText w:val=""/>
      <w:lvlJc w:val="left"/>
      <w:pPr>
        <w:ind w:left="3024" w:hanging="360"/>
      </w:pPr>
      <w:rPr>
        <w:rFonts w:ascii="Wingdings" w:hAnsi="Wingdings" w:hint="default"/>
      </w:rPr>
    </w:lvl>
    <w:lvl w:ilvl="3" w:tplc="08090001" w:tentative="1">
      <w:start w:val="1"/>
      <w:numFmt w:val="bullet"/>
      <w:lvlText w:val=""/>
      <w:lvlJc w:val="left"/>
      <w:pPr>
        <w:ind w:left="3744" w:hanging="360"/>
      </w:pPr>
      <w:rPr>
        <w:rFonts w:ascii="Symbol" w:hAnsi="Symbol" w:hint="default"/>
      </w:rPr>
    </w:lvl>
    <w:lvl w:ilvl="4" w:tplc="08090003" w:tentative="1">
      <w:start w:val="1"/>
      <w:numFmt w:val="bullet"/>
      <w:lvlText w:val="o"/>
      <w:lvlJc w:val="left"/>
      <w:pPr>
        <w:ind w:left="4464" w:hanging="360"/>
      </w:pPr>
      <w:rPr>
        <w:rFonts w:ascii="Courier New" w:hAnsi="Courier New" w:cs="Courier New" w:hint="default"/>
      </w:rPr>
    </w:lvl>
    <w:lvl w:ilvl="5" w:tplc="08090005" w:tentative="1">
      <w:start w:val="1"/>
      <w:numFmt w:val="bullet"/>
      <w:lvlText w:val=""/>
      <w:lvlJc w:val="left"/>
      <w:pPr>
        <w:ind w:left="5184" w:hanging="360"/>
      </w:pPr>
      <w:rPr>
        <w:rFonts w:ascii="Wingdings" w:hAnsi="Wingdings" w:hint="default"/>
      </w:rPr>
    </w:lvl>
    <w:lvl w:ilvl="6" w:tplc="08090001" w:tentative="1">
      <w:start w:val="1"/>
      <w:numFmt w:val="bullet"/>
      <w:lvlText w:val=""/>
      <w:lvlJc w:val="left"/>
      <w:pPr>
        <w:ind w:left="5904" w:hanging="360"/>
      </w:pPr>
      <w:rPr>
        <w:rFonts w:ascii="Symbol" w:hAnsi="Symbol" w:hint="default"/>
      </w:rPr>
    </w:lvl>
    <w:lvl w:ilvl="7" w:tplc="08090003" w:tentative="1">
      <w:start w:val="1"/>
      <w:numFmt w:val="bullet"/>
      <w:lvlText w:val="o"/>
      <w:lvlJc w:val="left"/>
      <w:pPr>
        <w:ind w:left="6624" w:hanging="360"/>
      </w:pPr>
      <w:rPr>
        <w:rFonts w:ascii="Courier New" w:hAnsi="Courier New" w:cs="Courier New" w:hint="default"/>
      </w:rPr>
    </w:lvl>
    <w:lvl w:ilvl="8" w:tplc="08090005" w:tentative="1">
      <w:start w:val="1"/>
      <w:numFmt w:val="bullet"/>
      <w:lvlText w:val=""/>
      <w:lvlJc w:val="left"/>
      <w:pPr>
        <w:ind w:left="7344" w:hanging="360"/>
      </w:pPr>
      <w:rPr>
        <w:rFonts w:ascii="Wingdings" w:hAnsi="Wingdings" w:hint="default"/>
      </w:rPr>
    </w:lvl>
  </w:abstractNum>
  <w:abstractNum w:abstractNumId="40" w15:restartNumberingAfterBreak="0">
    <w:nsid w:val="6D3445BF"/>
    <w:multiLevelType w:val="hybridMultilevel"/>
    <w:tmpl w:val="79867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D8E22EF"/>
    <w:multiLevelType w:val="hybridMultilevel"/>
    <w:tmpl w:val="D63C4C02"/>
    <w:lvl w:ilvl="0" w:tplc="88EAFB00">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753A7BB4"/>
    <w:multiLevelType w:val="hybridMultilevel"/>
    <w:tmpl w:val="056A082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6CF3E9D"/>
    <w:multiLevelType w:val="hybridMultilevel"/>
    <w:tmpl w:val="79308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176973"/>
    <w:multiLevelType w:val="hybridMultilevel"/>
    <w:tmpl w:val="5066E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BC45936"/>
    <w:multiLevelType w:val="hybridMultilevel"/>
    <w:tmpl w:val="5C0CAF20"/>
    <w:lvl w:ilvl="0" w:tplc="88EAFB00">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6" w15:restartNumberingAfterBreak="0">
    <w:nsid w:val="7CA23462"/>
    <w:multiLevelType w:val="hybridMultilevel"/>
    <w:tmpl w:val="A452578E"/>
    <w:lvl w:ilvl="0" w:tplc="88EAFB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7CAE7E60"/>
    <w:multiLevelType w:val="hybridMultilevel"/>
    <w:tmpl w:val="AA08A794"/>
    <w:lvl w:ilvl="0" w:tplc="88EAFB00">
      <w:start w:val="1"/>
      <w:numFmt w:val="bullet"/>
      <w:lvlText w:val=""/>
      <w:lvlJc w:val="left"/>
      <w:pPr>
        <w:ind w:left="720" w:hanging="360"/>
      </w:pPr>
      <w:rPr>
        <w:rFonts w:ascii="Wingdings" w:hAnsi="Wingdings" w:hint="default"/>
      </w:rPr>
    </w:lvl>
    <w:lvl w:ilvl="1" w:tplc="D0E68D08">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CD721B3"/>
    <w:multiLevelType w:val="hybridMultilevel"/>
    <w:tmpl w:val="0E10E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8984884">
    <w:abstractNumId w:val="17"/>
  </w:num>
  <w:num w:numId="2" w16cid:durableId="701829344">
    <w:abstractNumId w:val="43"/>
  </w:num>
  <w:num w:numId="3" w16cid:durableId="549221457">
    <w:abstractNumId w:val="18"/>
  </w:num>
  <w:num w:numId="4" w16cid:durableId="327056116">
    <w:abstractNumId w:val="32"/>
  </w:num>
  <w:num w:numId="5" w16cid:durableId="1189485437">
    <w:abstractNumId w:val="33"/>
  </w:num>
  <w:num w:numId="6" w16cid:durableId="1368986974">
    <w:abstractNumId w:val="40"/>
  </w:num>
  <w:num w:numId="7" w16cid:durableId="1565025042">
    <w:abstractNumId w:val="9"/>
  </w:num>
  <w:num w:numId="8" w16cid:durableId="2090730082">
    <w:abstractNumId w:val="0"/>
  </w:num>
  <w:num w:numId="9" w16cid:durableId="219874910">
    <w:abstractNumId w:val="1"/>
  </w:num>
  <w:num w:numId="10" w16cid:durableId="1646355403">
    <w:abstractNumId w:val="6"/>
  </w:num>
  <w:num w:numId="11" w16cid:durableId="1023938933">
    <w:abstractNumId w:val="37"/>
  </w:num>
  <w:num w:numId="12" w16cid:durableId="1678582606">
    <w:abstractNumId w:val="31"/>
  </w:num>
  <w:num w:numId="13" w16cid:durableId="343746786">
    <w:abstractNumId w:val="8"/>
  </w:num>
  <w:num w:numId="14" w16cid:durableId="470903870">
    <w:abstractNumId w:val="11"/>
  </w:num>
  <w:num w:numId="15" w16cid:durableId="1290236490">
    <w:abstractNumId w:val="39"/>
  </w:num>
  <w:num w:numId="16" w16cid:durableId="1146825375">
    <w:abstractNumId w:val="28"/>
  </w:num>
  <w:num w:numId="17" w16cid:durableId="1524439848">
    <w:abstractNumId w:val="20"/>
  </w:num>
  <w:num w:numId="18" w16cid:durableId="1913352239">
    <w:abstractNumId w:val="34"/>
  </w:num>
  <w:num w:numId="19" w16cid:durableId="2099133247">
    <w:abstractNumId w:val="36"/>
  </w:num>
  <w:num w:numId="20" w16cid:durableId="362362827">
    <w:abstractNumId w:val="48"/>
  </w:num>
  <w:num w:numId="21" w16cid:durableId="389042040">
    <w:abstractNumId w:val="24"/>
  </w:num>
  <w:num w:numId="22" w16cid:durableId="62217684">
    <w:abstractNumId w:val="44"/>
  </w:num>
  <w:num w:numId="23" w16cid:durableId="1253662933">
    <w:abstractNumId w:val="15"/>
  </w:num>
  <w:num w:numId="24" w16cid:durableId="389354546">
    <w:abstractNumId w:val="13"/>
  </w:num>
  <w:num w:numId="25" w16cid:durableId="1943299009">
    <w:abstractNumId w:val="19"/>
  </w:num>
  <w:num w:numId="26" w16cid:durableId="835075654">
    <w:abstractNumId w:val="10"/>
  </w:num>
  <w:num w:numId="27" w16cid:durableId="1064723128">
    <w:abstractNumId w:val="35"/>
  </w:num>
  <w:num w:numId="28" w16cid:durableId="2083793795">
    <w:abstractNumId w:val="30"/>
  </w:num>
  <w:num w:numId="29" w16cid:durableId="2000384431">
    <w:abstractNumId w:val="29"/>
  </w:num>
  <w:num w:numId="30" w16cid:durableId="79406405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0223216">
    <w:abstractNumId w:val="27"/>
  </w:num>
  <w:num w:numId="32" w16cid:durableId="781876449">
    <w:abstractNumId w:val="38"/>
  </w:num>
  <w:num w:numId="33" w16cid:durableId="518854660">
    <w:abstractNumId w:val="42"/>
  </w:num>
  <w:num w:numId="34" w16cid:durableId="170029340">
    <w:abstractNumId w:val="3"/>
  </w:num>
  <w:num w:numId="35" w16cid:durableId="213586999">
    <w:abstractNumId w:val="4"/>
  </w:num>
  <w:num w:numId="36" w16cid:durableId="1016811344">
    <w:abstractNumId w:val="45"/>
  </w:num>
  <w:num w:numId="37" w16cid:durableId="45958279">
    <w:abstractNumId w:val="7"/>
  </w:num>
  <w:num w:numId="38" w16cid:durableId="824474296">
    <w:abstractNumId w:val="23"/>
  </w:num>
  <w:num w:numId="39" w16cid:durableId="788086621">
    <w:abstractNumId w:val="46"/>
  </w:num>
  <w:num w:numId="40" w16cid:durableId="386613634">
    <w:abstractNumId w:val="25"/>
  </w:num>
  <w:num w:numId="41" w16cid:durableId="1521701303">
    <w:abstractNumId w:val="41"/>
  </w:num>
  <w:num w:numId="42" w16cid:durableId="457459398">
    <w:abstractNumId w:val="14"/>
  </w:num>
  <w:num w:numId="43" w16cid:durableId="1395814560">
    <w:abstractNumId w:val="26"/>
  </w:num>
  <w:num w:numId="44" w16cid:durableId="130290418">
    <w:abstractNumId w:val="22"/>
  </w:num>
  <w:num w:numId="45" w16cid:durableId="2134399962">
    <w:abstractNumId w:val="16"/>
  </w:num>
  <w:num w:numId="46" w16cid:durableId="27605422">
    <w:abstractNumId w:val="2"/>
  </w:num>
  <w:num w:numId="47" w16cid:durableId="1275669359">
    <w:abstractNumId w:val="47"/>
  </w:num>
  <w:num w:numId="48" w16cid:durableId="883784672">
    <w:abstractNumId w:val="5"/>
  </w:num>
  <w:num w:numId="49" w16cid:durableId="1738085531">
    <w:abstractNumId w:val="12"/>
  </w:num>
  <w:num w:numId="50" w16cid:durableId="8626744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4CB"/>
    <w:rsid w:val="0000073C"/>
    <w:rsid w:val="00003AC7"/>
    <w:rsid w:val="00025476"/>
    <w:rsid w:val="00025833"/>
    <w:rsid w:val="00027F1D"/>
    <w:rsid w:val="00035B76"/>
    <w:rsid w:val="00046D40"/>
    <w:rsid w:val="00051C84"/>
    <w:rsid w:val="00052F68"/>
    <w:rsid w:val="000664D9"/>
    <w:rsid w:val="000710F9"/>
    <w:rsid w:val="00076C1B"/>
    <w:rsid w:val="00077D0F"/>
    <w:rsid w:val="00087F39"/>
    <w:rsid w:val="00093617"/>
    <w:rsid w:val="00096904"/>
    <w:rsid w:val="000A1D66"/>
    <w:rsid w:val="000A2061"/>
    <w:rsid w:val="000A546E"/>
    <w:rsid w:val="000B1D7D"/>
    <w:rsid w:val="000B4401"/>
    <w:rsid w:val="000C1767"/>
    <w:rsid w:val="000C23FA"/>
    <w:rsid w:val="000C53F5"/>
    <w:rsid w:val="000C7656"/>
    <w:rsid w:val="000D58F8"/>
    <w:rsid w:val="000D6E3F"/>
    <w:rsid w:val="000D74E0"/>
    <w:rsid w:val="000E09BD"/>
    <w:rsid w:val="000E5942"/>
    <w:rsid w:val="000F249F"/>
    <w:rsid w:val="00102A44"/>
    <w:rsid w:val="00103BB8"/>
    <w:rsid w:val="00103E24"/>
    <w:rsid w:val="00104BD1"/>
    <w:rsid w:val="00110AFA"/>
    <w:rsid w:val="00111397"/>
    <w:rsid w:val="00114332"/>
    <w:rsid w:val="001325F8"/>
    <w:rsid w:val="001337AB"/>
    <w:rsid w:val="00133D12"/>
    <w:rsid w:val="00135E6C"/>
    <w:rsid w:val="0015443C"/>
    <w:rsid w:val="00161030"/>
    <w:rsid w:val="001653DE"/>
    <w:rsid w:val="00166998"/>
    <w:rsid w:val="001715FF"/>
    <w:rsid w:val="001762A8"/>
    <w:rsid w:val="00176B31"/>
    <w:rsid w:val="00176C45"/>
    <w:rsid w:val="00186EF2"/>
    <w:rsid w:val="00190350"/>
    <w:rsid w:val="00193B50"/>
    <w:rsid w:val="00194FC6"/>
    <w:rsid w:val="00195CD7"/>
    <w:rsid w:val="00196FD0"/>
    <w:rsid w:val="001A1018"/>
    <w:rsid w:val="001B2D92"/>
    <w:rsid w:val="001C5483"/>
    <w:rsid w:val="001D3E9B"/>
    <w:rsid w:val="001D4F79"/>
    <w:rsid w:val="001E0712"/>
    <w:rsid w:val="001E116B"/>
    <w:rsid w:val="001E1E35"/>
    <w:rsid w:val="001E256F"/>
    <w:rsid w:val="001E304C"/>
    <w:rsid w:val="001E5BFC"/>
    <w:rsid w:val="001E74E8"/>
    <w:rsid w:val="001F26B9"/>
    <w:rsid w:val="00206141"/>
    <w:rsid w:val="00210139"/>
    <w:rsid w:val="0022086E"/>
    <w:rsid w:val="00222C20"/>
    <w:rsid w:val="00223FB6"/>
    <w:rsid w:val="0022403D"/>
    <w:rsid w:val="00230F1A"/>
    <w:rsid w:val="00233E00"/>
    <w:rsid w:val="002341B0"/>
    <w:rsid w:val="00240C3E"/>
    <w:rsid w:val="0024129A"/>
    <w:rsid w:val="002415BA"/>
    <w:rsid w:val="00245FF5"/>
    <w:rsid w:val="00256262"/>
    <w:rsid w:val="00257116"/>
    <w:rsid w:val="00266157"/>
    <w:rsid w:val="00266CA0"/>
    <w:rsid w:val="00275987"/>
    <w:rsid w:val="00276A83"/>
    <w:rsid w:val="00280828"/>
    <w:rsid w:val="00282946"/>
    <w:rsid w:val="002830DC"/>
    <w:rsid w:val="002833AE"/>
    <w:rsid w:val="00283B21"/>
    <w:rsid w:val="002905B6"/>
    <w:rsid w:val="00294378"/>
    <w:rsid w:val="002A069B"/>
    <w:rsid w:val="002A11FB"/>
    <w:rsid w:val="002A1B8E"/>
    <w:rsid w:val="002A7610"/>
    <w:rsid w:val="002B3186"/>
    <w:rsid w:val="002B7020"/>
    <w:rsid w:val="002B7837"/>
    <w:rsid w:val="002C5DCD"/>
    <w:rsid w:val="002D0956"/>
    <w:rsid w:val="002E3100"/>
    <w:rsid w:val="002E74DB"/>
    <w:rsid w:val="002F5992"/>
    <w:rsid w:val="00300CA7"/>
    <w:rsid w:val="00301B3B"/>
    <w:rsid w:val="00307DFB"/>
    <w:rsid w:val="0031693B"/>
    <w:rsid w:val="00325402"/>
    <w:rsid w:val="00333A6F"/>
    <w:rsid w:val="0033418A"/>
    <w:rsid w:val="003402AE"/>
    <w:rsid w:val="003510B4"/>
    <w:rsid w:val="003512BB"/>
    <w:rsid w:val="003516E0"/>
    <w:rsid w:val="00355A75"/>
    <w:rsid w:val="0035650B"/>
    <w:rsid w:val="0036512B"/>
    <w:rsid w:val="00371B70"/>
    <w:rsid w:val="00374DB0"/>
    <w:rsid w:val="00375291"/>
    <w:rsid w:val="00377BD2"/>
    <w:rsid w:val="003834D1"/>
    <w:rsid w:val="00387608"/>
    <w:rsid w:val="003A51CD"/>
    <w:rsid w:val="003A68AB"/>
    <w:rsid w:val="003B289F"/>
    <w:rsid w:val="003B3572"/>
    <w:rsid w:val="003B69E0"/>
    <w:rsid w:val="003D3BF3"/>
    <w:rsid w:val="003D4391"/>
    <w:rsid w:val="003E0392"/>
    <w:rsid w:val="003E215F"/>
    <w:rsid w:val="003F2C7B"/>
    <w:rsid w:val="00404361"/>
    <w:rsid w:val="00404501"/>
    <w:rsid w:val="004151F0"/>
    <w:rsid w:val="004259F3"/>
    <w:rsid w:val="00444275"/>
    <w:rsid w:val="004501F3"/>
    <w:rsid w:val="0045173C"/>
    <w:rsid w:val="00456CB8"/>
    <w:rsid w:val="00467AA9"/>
    <w:rsid w:val="00470C05"/>
    <w:rsid w:val="004727C0"/>
    <w:rsid w:val="004741DE"/>
    <w:rsid w:val="004830F0"/>
    <w:rsid w:val="0048694D"/>
    <w:rsid w:val="00486ACA"/>
    <w:rsid w:val="00490B8A"/>
    <w:rsid w:val="004B6640"/>
    <w:rsid w:val="004C36D3"/>
    <w:rsid w:val="004D5AA4"/>
    <w:rsid w:val="004E2370"/>
    <w:rsid w:val="004E3E3B"/>
    <w:rsid w:val="004E5D0C"/>
    <w:rsid w:val="004E75D7"/>
    <w:rsid w:val="004F4EB7"/>
    <w:rsid w:val="005013A6"/>
    <w:rsid w:val="0050506E"/>
    <w:rsid w:val="00514DEC"/>
    <w:rsid w:val="00516C07"/>
    <w:rsid w:val="00523A1D"/>
    <w:rsid w:val="005261BC"/>
    <w:rsid w:val="00530F7B"/>
    <w:rsid w:val="005314E1"/>
    <w:rsid w:val="00532720"/>
    <w:rsid w:val="00537444"/>
    <w:rsid w:val="0054061B"/>
    <w:rsid w:val="00540755"/>
    <w:rsid w:val="005466E6"/>
    <w:rsid w:val="005564CB"/>
    <w:rsid w:val="00564D82"/>
    <w:rsid w:val="00566464"/>
    <w:rsid w:val="00566E4C"/>
    <w:rsid w:val="00570ED3"/>
    <w:rsid w:val="00571A7A"/>
    <w:rsid w:val="005729DF"/>
    <w:rsid w:val="00595661"/>
    <w:rsid w:val="005A17F2"/>
    <w:rsid w:val="005B4B64"/>
    <w:rsid w:val="005B7CA5"/>
    <w:rsid w:val="005C273B"/>
    <w:rsid w:val="005C3E7A"/>
    <w:rsid w:val="005D1424"/>
    <w:rsid w:val="005D63B6"/>
    <w:rsid w:val="005E4B9B"/>
    <w:rsid w:val="005F417A"/>
    <w:rsid w:val="005F6BEC"/>
    <w:rsid w:val="005F7C98"/>
    <w:rsid w:val="00621523"/>
    <w:rsid w:val="006228E1"/>
    <w:rsid w:val="0062295A"/>
    <w:rsid w:val="0062748B"/>
    <w:rsid w:val="00642C4D"/>
    <w:rsid w:val="00646E3B"/>
    <w:rsid w:val="00660117"/>
    <w:rsid w:val="00661E1D"/>
    <w:rsid w:val="00664D7F"/>
    <w:rsid w:val="00674F56"/>
    <w:rsid w:val="00675A06"/>
    <w:rsid w:val="006842D3"/>
    <w:rsid w:val="00685C44"/>
    <w:rsid w:val="0069052C"/>
    <w:rsid w:val="0069521D"/>
    <w:rsid w:val="006A0EA0"/>
    <w:rsid w:val="006D46F3"/>
    <w:rsid w:val="006E1777"/>
    <w:rsid w:val="006E1F9D"/>
    <w:rsid w:val="006E68C2"/>
    <w:rsid w:val="006E7E1B"/>
    <w:rsid w:val="007038CA"/>
    <w:rsid w:val="0071141D"/>
    <w:rsid w:val="00713FB4"/>
    <w:rsid w:val="00716CDD"/>
    <w:rsid w:val="00717D86"/>
    <w:rsid w:val="007305BE"/>
    <w:rsid w:val="00734A2D"/>
    <w:rsid w:val="00735DBF"/>
    <w:rsid w:val="00751D26"/>
    <w:rsid w:val="00752EF4"/>
    <w:rsid w:val="00754C7C"/>
    <w:rsid w:val="00755905"/>
    <w:rsid w:val="0075676A"/>
    <w:rsid w:val="00757207"/>
    <w:rsid w:val="00763D6A"/>
    <w:rsid w:val="00764340"/>
    <w:rsid w:val="00771DD5"/>
    <w:rsid w:val="0077386E"/>
    <w:rsid w:val="00780931"/>
    <w:rsid w:val="007831F3"/>
    <w:rsid w:val="00783A83"/>
    <w:rsid w:val="00785016"/>
    <w:rsid w:val="007857A4"/>
    <w:rsid w:val="007857A5"/>
    <w:rsid w:val="0078641E"/>
    <w:rsid w:val="00790357"/>
    <w:rsid w:val="0079382F"/>
    <w:rsid w:val="007B1C3F"/>
    <w:rsid w:val="007B52A9"/>
    <w:rsid w:val="007C313A"/>
    <w:rsid w:val="007C584F"/>
    <w:rsid w:val="007C63C6"/>
    <w:rsid w:val="007D37B3"/>
    <w:rsid w:val="007E23AE"/>
    <w:rsid w:val="007E435D"/>
    <w:rsid w:val="007E67EA"/>
    <w:rsid w:val="007F212B"/>
    <w:rsid w:val="007F2DB7"/>
    <w:rsid w:val="007F62CF"/>
    <w:rsid w:val="0080006B"/>
    <w:rsid w:val="008104FB"/>
    <w:rsid w:val="008156C9"/>
    <w:rsid w:val="00823846"/>
    <w:rsid w:val="00824041"/>
    <w:rsid w:val="00824ADD"/>
    <w:rsid w:val="008258E9"/>
    <w:rsid w:val="00837132"/>
    <w:rsid w:val="008400CF"/>
    <w:rsid w:val="008434D3"/>
    <w:rsid w:val="008465CA"/>
    <w:rsid w:val="00851B45"/>
    <w:rsid w:val="00855DBF"/>
    <w:rsid w:val="00863CF8"/>
    <w:rsid w:val="008661DA"/>
    <w:rsid w:val="00867F44"/>
    <w:rsid w:val="00871136"/>
    <w:rsid w:val="00873AE9"/>
    <w:rsid w:val="00877EFC"/>
    <w:rsid w:val="00893FCB"/>
    <w:rsid w:val="00894DA4"/>
    <w:rsid w:val="008A3C18"/>
    <w:rsid w:val="008A4297"/>
    <w:rsid w:val="008A591E"/>
    <w:rsid w:val="008A65D3"/>
    <w:rsid w:val="008B277A"/>
    <w:rsid w:val="008B2EA1"/>
    <w:rsid w:val="008B3ABF"/>
    <w:rsid w:val="008C0ADA"/>
    <w:rsid w:val="008E2AEB"/>
    <w:rsid w:val="008E41A9"/>
    <w:rsid w:val="008E7266"/>
    <w:rsid w:val="008F1940"/>
    <w:rsid w:val="008F46C6"/>
    <w:rsid w:val="008F54F3"/>
    <w:rsid w:val="008F7FE3"/>
    <w:rsid w:val="00901EA2"/>
    <w:rsid w:val="00907DCA"/>
    <w:rsid w:val="009131FA"/>
    <w:rsid w:val="00913834"/>
    <w:rsid w:val="00924E32"/>
    <w:rsid w:val="009276B2"/>
    <w:rsid w:val="00931ACE"/>
    <w:rsid w:val="00932ED4"/>
    <w:rsid w:val="00933635"/>
    <w:rsid w:val="00934AA6"/>
    <w:rsid w:val="00940482"/>
    <w:rsid w:val="00950D24"/>
    <w:rsid w:val="00952433"/>
    <w:rsid w:val="009779FE"/>
    <w:rsid w:val="00977DDD"/>
    <w:rsid w:val="009800D1"/>
    <w:rsid w:val="00981E6A"/>
    <w:rsid w:val="009838CB"/>
    <w:rsid w:val="0098613B"/>
    <w:rsid w:val="00990B70"/>
    <w:rsid w:val="009A6FF5"/>
    <w:rsid w:val="009B1BCB"/>
    <w:rsid w:val="009B2E06"/>
    <w:rsid w:val="009C1795"/>
    <w:rsid w:val="009C68B4"/>
    <w:rsid w:val="009D1BFF"/>
    <w:rsid w:val="009D31F5"/>
    <w:rsid w:val="009D702A"/>
    <w:rsid w:val="009E3CB7"/>
    <w:rsid w:val="00A01463"/>
    <w:rsid w:val="00A105B8"/>
    <w:rsid w:val="00A210A5"/>
    <w:rsid w:val="00A23D48"/>
    <w:rsid w:val="00A3162A"/>
    <w:rsid w:val="00A5153D"/>
    <w:rsid w:val="00A5329E"/>
    <w:rsid w:val="00A560B9"/>
    <w:rsid w:val="00A57198"/>
    <w:rsid w:val="00A57E4E"/>
    <w:rsid w:val="00A61533"/>
    <w:rsid w:val="00A649CC"/>
    <w:rsid w:val="00A64AD2"/>
    <w:rsid w:val="00A71BE9"/>
    <w:rsid w:val="00A738B6"/>
    <w:rsid w:val="00A76C46"/>
    <w:rsid w:val="00A871FC"/>
    <w:rsid w:val="00A93951"/>
    <w:rsid w:val="00AA0C3A"/>
    <w:rsid w:val="00AA50E6"/>
    <w:rsid w:val="00AB33C5"/>
    <w:rsid w:val="00AB6F4B"/>
    <w:rsid w:val="00AC4610"/>
    <w:rsid w:val="00AD2144"/>
    <w:rsid w:val="00AD6F2C"/>
    <w:rsid w:val="00AD6FD2"/>
    <w:rsid w:val="00AE1189"/>
    <w:rsid w:val="00AF3271"/>
    <w:rsid w:val="00B016E0"/>
    <w:rsid w:val="00B20C14"/>
    <w:rsid w:val="00B22911"/>
    <w:rsid w:val="00B31CBD"/>
    <w:rsid w:val="00B37463"/>
    <w:rsid w:val="00B37636"/>
    <w:rsid w:val="00B37AC8"/>
    <w:rsid w:val="00B474CF"/>
    <w:rsid w:val="00B5505A"/>
    <w:rsid w:val="00B57A50"/>
    <w:rsid w:val="00B619E2"/>
    <w:rsid w:val="00B63490"/>
    <w:rsid w:val="00B64D89"/>
    <w:rsid w:val="00B667CD"/>
    <w:rsid w:val="00B7301F"/>
    <w:rsid w:val="00B80745"/>
    <w:rsid w:val="00B824E4"/>
    <w:rsid w:val="00B83FC0"/>
    <w:rsid w:val="00B90FD8"/>
    <w:rsid w:val="00B95A32"/>
    <w:rsid w:val="00BA62D7"/>
    <w:rsid w:val="00BB11D8"/>
    <w:rsid w:val="00BB6221"/>
    <w:rsid w:val="00BC19EB"/>
    <w:rsid w:val="00BC2176"/>
    <w:rsid w:val="00BE313F"/>
    <w:rsid w:val="00BE3E44"/>
    <w:rsid w:val="00BE5CDE"/>
    <w:rsid w:val="00BF1D42"/>
    <w:rsid w:val="00BF28A7"/>
    <w:rsid w:val="00BF2D06"/>
    <w:rsid w:val="00BF3903"/>
    <w:rsid w:val="00BF573F"/>
    <w:rsid w:val="00C00670"/>
    <w:rsid w:val="00C045E7"/>
    <w:rsid w:val="00C13DAF"/>
    <w:rsid w:val="00C1428D"/>
    <w:rsid w:val="00C154E4"/>
    <w:rsid w:val="00C2017A"/>
    <w:rsid w:val="00C20A75"/>
    <w:rsid w:val="00C22678"/>
    <w:rsid w:val="00C22B7F"/>
    <w:rsid w:val="00C248C2"/>
    <w:rsid w:val="00C26BB9"/>
    <w:rsid w:val="00C332EF"/>
    <w:rsid w:val="00C37DDB"/>
    <w:rsid w:val="00C46B68"/>
    <w:rsid w:val="00C51460"/>
    <w:rsid w:val="00C51B6A"/>
    <w:rsid w:val="00C52A61"/>
    <w:rsid w:val="00C5545A"/>
    <w:rsid w:val="00C55DC2"/>
    <w:rsid w:val="00C57244"/>
    <w:rsid w:val="00C61864"/>
    <w:rsid w:val="00C627DB"/>
    <w:rsid w:val="00C653A1"/>
    <w:rsid w:val="00C65630"/>
    <w:rsid w:val="00C661E3"/>
    <w:rsid w:val="00C760DE"/>
    <w:rsid w:val="00C8198A"/>
    <w:rsid w:val="00C8575B"/>
    <w:rsid w:val="00CA1ADD"/>
    <w:rsid w:val="00CA438F"/>
    <w:rsid w:val="00CB754D"/>
    <w:rsid w:val="00CC13F5"/>
    <w:rsid w:val="00CC63ED"/>
    <w:rsid w:val="00CD10D5"/>
    <w:rsid w:val="00CD66CA"/>
    <w:rsid w:val="00CE21F6"/>
    <w:rsid w:val="00CE24C9"/>
    <w:rsid w:val="00CE7B8B"/>
    <w:rsid w:val="00CF6A6C"/>
    <w:rsid w:val="00CF746F"/>
    <w:rsid w:val="00D029D1"/>
    <w:rsid w:val="00D03CF3"/>
    <w:rsid w:val="00D06D2C"/>
    <w:rsid w:val="00D1281A"/>
    <w:rsid w:val="00D15C34"/>
    <w:rsid w:val="00D22480"/>
    <w:rsid w:val="00D31CD1"/>
    <w:rsid w:val="00D31F49"/>
    <w:rsid w:val="00D32663"/>
    <w:rsid w:val="00D32B20"/>
    <w:rsid w:val="00D3349F"/>
    <w:rsid w:val="00D35164"/>
    <w:rsid w:val="00D3636C"/>
    <w:rsid w:val="00D44ABD"/>
    <w:rsid w:val="00D514D4"/>
    <w:rsid w:val="00D557C4"/>
    <w:rsid w:val="00D7066E"/>
    <w:rsid w:val="00D77026"/>
    <w:rsid w:val="00D842B9"/>
    <w:rsid w:val="00D875A6"/>
    <w:rsid w:val="00D92A86"/>
    <w:rsid w:val="00D96EB9"/>
    <w:rsid w:val="00D9745A"/>
    <w:rsid w:val="00DA2576"/>
    <w:rsid w:val="00DA446A"/>
    <w:rsid w:val="00DA6904"/>
    <w:rsid w:val="00DB1829"/>
    <w:rsid w:val="00DC78B9"/>
    <w:rsid w:val="00DD1EC3"/>
    <w:rsid w:val="00DD4E2F"/>
    <w:rsid w:val="00DE285A"/>
    <w:rsid w:val="00DE513D"/>
    <w:rsid w:val="00DF4F47"/>
    <w:rsid w:val="00E061A6"/>
    <w:rsid w:val="00E11EBF"/>
    <w:rsid w:val="00E16E39"/>
    <w:rsid w:val="00E26ED3"/>
    <w:rsid w:val="00E27BD5"/>
    <w:rsid w:val="00E32517"/>
    <w:rsid w:val="00E3464C"/>
    <w:rsid w:val="00E368E8"/>
    <w:rsid w:val="00E36FDC"/>
    <w:rsid w:val="00E40E73"/>
    <w:rsid w:val="00E439A0"/>
    <w:rsid w:val="00E45207"/>
    <w:rsid w:val="00E52015"/>
    <w:rsid w:val="00E559E1"/>
    <w:rsid w:val="00E57792"/>
    <w:rsid w:val="00E610E0"/>
    <w:rsid w:val="00E626A8"/>
    <w:rsid w:val="00E62C36"/>
    <w:rsid w:val="00E73587"/>
    <w:rsid w:val="00E779C2"/>
    <w:rsid w:val="00E81E98"/>
    <w:rsid w:val="00E906C4"/>
    <w:rsid w:val="00EA7C16"/>
    <w:rsid w:val="00EB1849"/>
    <w:rsid w:val="00EC3644"/>
    <w:rsid w:val="00ED010A"/>
    <w:rsid w:val="00ED2D6C"/>
    <w:rsid w:val="00ED2E34"/>
    <w:rsid w:val="00EE26D1"/>
    <w:rsid w:val="00EE3E46"/>
    <w:rsid w:val="00EE54AE"/>
    <w:rsid w:val="00EF29CE"/>
    <w:rsid w:val="00F05375"/>
    <w:rsid w:val="00F0663B"/>
    <w:rsid w:val="00F10DDF"/>
    <w:rsid w:val="00F13D49"/>
    <w:rsid w:val="00F1603F"/>
    <w:rsid w:val="00F24020"/>
    <w:rsid w:val="00F25FD1"/>
    <w:rsid w:val="00F26DC8"/>
    <w:rsid w:val="00F30EED"/>
    <w:rsid w:val="00F404D4"/>
    <w:rsid w:val="00F416BB"/>
    <w:rsid w:val="00F51987"/>
    <w:rsid w:val="00F57A51"/>
    <w:rsid w:val="00F62363"/>
    <w:rsid w:val="00F708EB"/>
    <w:rsid w:val="00F738AE"/>
    <w:rsid w:val="00F807A0"/>
    <w:rsid w:val="00F80BA7"/>
    <w:rsid w:val="00F80C4E"/>
    <w:rsid w:val="00F8192F"/>
    <w:rsid w:val="00F8352E"/>
    <w:rsid w:val="00F90DAD"/>
    <w:rsid w:val="00F92251"/>
    <w:rsid w:val="00F96A79"/>
    <w:rsid w:val="00FA688F"/>
    <w:rsid w:val="00FA76EE"/>
    <w:rsid w:val="00FB1BC7"/>
    <w:rsid w:val="00FB251B"/>
    <w:rsid w:val="00FB43F9"/>
    <w:rsid w:val="00FC1D15"/>
    <w:rsid w:val="00FC34AA"/>
    <w:rsid w:val="00FD2DFE"/>
    <w:rsid w:val="00FD4ECD"/>
    <w:rsid w:val="00FD623C"/>
    <w:rsid w:val="00FD75B9"/>
    <w:rsid w:val="00FF6F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A718E"/>
  <w15:chartTrackingRefBased/>
  <w15:docId w15:val="{164962AB-0E41-43E9-BD9F-24B5578AE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7198"/>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7198"/>
    <w:rPr>
      <w:rFonts w:asciiTheme="majorHAnsi" w:eastAsiaTheme="majorEastAsia" w:hAnsiTheme="majorHAnsi" w:cstheme="majorBidi"/>
      <w:color w:val="2F5496" w:themeColor="accent1" w:themeShade="BF"/>
      <w:sz w:val="32"/>
      <w:szCs w:val="32"/>
      <w:lang w:eastAsia="en-GB"/>
    </w:rPr>
  </w:style>
  <w:style w:type="numbering" w:customStyle="1" w:styleId="NoList1">
    <w:name w:val="No List1"/>
    <w:next w:val="NoList"/>
    <w:uiPriority w:val="99"/>
    <w:semiHidden/>
    <w:unhideWhenUsed/>
    <w:rsid w:val="00A57198"/>
  </w:style>
  <w:style w:type="character" w:styleId="Hyperlink">
    <w:name w:val="Hyperlink"/>
    <w:basedOn w:val="DefaultParagraphFont"/>
    <w:uiPriority w:val="99"/>
    <w:unhideWhenUsed/>
    <w:rsid w:val="00A57198"/>
    <w:rPr>
      <w:color w:val="0000FF"/>
      <w:u w:val="single"/>
    </w:rPr>
  </w:style>
  <w:style w:type="paragraph" w:customStyle="1" w:styleId="s2">
    <w:name w:val="s2"/>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5">
    <w:name w:val="s5"/>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7">
    <w:name w:val="s7"/>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9">
    <w:name w:val="s9"/>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0">
    <w:name w:val="s10"/>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1">
    <w:name w:val="s11"/>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3">
    <w:name w:val="s13"/>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9">
    <w:name w:val="s19"/>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20">
    <w:name w:val="s20"/>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23">
    <w:name w:val="s23"/>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25">
    <w:name w:val="s25"/>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character" w:customStyle="1" w:styleId="s3">
    <w:name w:val="s3"/>
    <w:basedOn w:val="DefaultParagraphFont"/>
    <w:rsid w:val="00A57198"/>
  </w:style>
  <w:style w:type="character" w:customStyle="1" w:styleId="s4">
    <w:name w:val="s4"/>
    <w:basedOn w:val="DefaultParagraphFont"/>
    <w:rsid w:val="00A57198"/>
  </w:style>
  <w:style w:type="character" w:customStyle="1" w:styleId="s6">
    <w:name w:val="s6"/>
    <w:basedOn w:val="DefaultParagraphFont"/>
    <w:rsid w:val="00A57198"/>
  </w:style>
  <w:style w:type="character" w:customStyle="1" w:styleId="s8">
    <w:name w:val="s8"/>
    <w:basedOn w:val="DefaultParagraphFont"/>
    <w:rsid w:val="00A57198"/>
  </w:style>
  <w:style w:type="character" w:customStyle="1" w:styleId="s12">
    <w:name w:val="s12"/>
    <w:basedOn w:val="DefaultParagraphFont"/>
    <w:rsid w:val="00A57198"/>
  </w:style>
  <w:style w:type="character" w:customStyle="1" w:styleId="s21">
    <w:name w:val="s21"/>
    <w:basedOn w:val="DefaultParagraphFont"/>
    <w:rsid w:val="00A57198"/>
  </w:style>
  <w:style w:type="character" w:customStyle="1" w:styleId="s22">
    <w:name w:val="s22"/>
    <w:basedOn w:val="DefaultParagraphFont"/>
    <w:rsid w:val="00A57198"/>
  </w:style>
  <w:style w:type="table" w:styleId="TableGrid">
    <w:name w:val="Table Grid"/>
    <w:basedOn w:val="TableNormal"/>
    <w:uiPriority w:val="59"/>
    <w:rsid w:val="00A571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57198"/>
    <w:pPr>
      <w:spacing w:after="0" w:line="240" w:lineRule="auto"/>
    </w:pPr>
    <w:rPr>
      <w:rFonts w:ascii="Tahoma" w:hAnsi="Tahoma" w:cs="Tahoma"/>
      <w:sz w:val="16"/>
      <w:szCs w:val="16"/>
      <w:lang w:eastAsia="en-GB"/>
    </w:rPr>
  </w:style>
  <w:style w:type="character" w:customStyle="1" w:styleId="BalloonTextChar">
    <w:name w:val="Balloon Text Char"/>
    <w:basedOn w:val="DefaultParagraphFont"/>
    <w:link w:val="BalloonText"/>
    <w:uiPriority w:val="99"/>
    <w:semiHidden/>
    <w:rsid w:val="00A57198"/>
    <w:rPr>
      <w:rFonts w:ascii="Tahoma" w:hAnsi="Tahoma" w:cs="Tahoma"/>
      <w:sz w:val="16"/>
      <w:szCs w:val="16"/>
      <w:lang w:eastAsia="en-GB"/>
    </w:rPr>
  </w:style>
  <w:style w:type="paragraph" w:styleId="ListParagraph">
    <w:name w:val="List Paragraph"/>
    <w:basedOn w:val="Normal"/>
    <w:uiPriority w:val="34"/>
    <w:qFormat/>
    <w:rsid w:val="00A57198"/>
    <w:pPr>
      <w:spacing w:after="0" w:line="240" w:lineRule="auto"/>
      <w:ind w:left="720"/>
      <w:contextualSpacing/>
    </w:pPr>
    <w:rPr>
      <w:rFonts w:ascii="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A57198"/>
    <w:rPr>
      <w:sz w:val="16"/>
      <w:szCs w:val="16"/>
    </w:rPr>
  </w:style>
  <w:style w:type="paragraph" w:styleId="CommentText">
    <w:name w:val="annotation text"/>
    <w:basedOn w:val="Normal"/>
    <w:link w:val="CommentTextChar"/>
    <w:uiPriority w:val="99"/>
    <w:semiHidden/>
    <w:unhideWhenUsed/>
    <w:rsid w:val="00A57198"/>
    <w:pPr>
      <w:spacing w:after="0" w:line="240" w:lineRule="auto"/>
    </w:pPr>
    <w:rPr>
      <w:rFonts w:ascii="Times New Roman" w:hAnsi="Times New Roman" w:cs="Times New Roman"/>
      <w:sz w:val="20"/>
      <w:szCs w:val="20"/>
      <w:lang w:eastAsia="en-GB"/>
    </w:rPr>
  </w:style>
  <w:style w:type="character" w:customStyle="1" w:styleId="CommentTextChar">
    <w:name w:val="Comment Text Char"/>
    <w:basedOn w:val="DefaultParagraphFont"/>
    <w:link w:val="CommentText"/>
    <w:uiPriority w:val="99"/>
    <w:semiHidden/>
    <w:rsid w:val="00A57198"/>
    <w:rPr>
      <w:rFonts w:ascii="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A57198"/>
    <w:rPr>
      <w:b/>
      <w:bCs/>
    </w:rPr>
  </w:style>
  <w:style w:type="character" w:customStyle="1" w:styleId="CommentSubjectChar">
    <w:name w:val="Comment Subject Char"/>
    <w:basedOn w:val="CommentTextChar"/>
    <w:link w:val="CommentSubject"/>
    <w:uiPriority w:val="99"/>
    <w:semiHidden/>
    <w:rsid w:val="00A57198"/>
    <w:rPr>
      <w:rFonts w:ascii="Times New Roman" w:hAnsi="Times New Roman" w:cs="Times New Roman"/>
      <w:b/>
      <w:bCs/>
      <w:sz w:val="20"/>
      <w:szCs w:val="20"/>
      <w:lang w:eastAsia="en-GB"/>
    </w:rPr>
  </w:style>
  <w:style w:type="character" w:styleId="FollowedHyperlink">
    <w:name w:val="FollowedHyperlink"/>
    <w:basedOn w:val="DefaultParagraphFont"/>
    <w:uiPriority w:val="99"/>
    <w:semiHidden/>
    <w:unhideWhenUsed/>
    <w:rsid w:val="00A57198"/>
    <w:rPr>
      <w:color w:val="954F72" w:themeColor="followedHyperlink"/>
      <w:u w:val="single"/>
    </w:rPr>
  </w:style>
  <w:style w:type="paragraph" w:styleId="Header">
    <w:name w:val="header"/>
    <w:basedOn w:val="Normal"/>
    <w:link w:val="HeaderChar"/>
    <w:uiPriority w:val="99"/>
    <w:unhideWhenUsed/>
    <w:rsid w:val="00A57198"/>
    <w:pPr>
      <w:tabs>
        <w:tab w:val="center" w:pos="4513"/>
        <w:tab w:val="right" w:pos="9026"/>
      </w:tabs>
      <w:spacing w:after="0" w:line="240" w:lineRule="auto"/>
    </w:pPr>
    <w:rPr>
      <w:rFonts w:ascii="Times New Roman" w:hAnsi="Times New Roman" w:cs="Times New Roman"/>
      <w:sz w:val="24"/>
      <w:szCs w:val="24"/>
      <w:lang w:eastAsia="en-GB"/>
    </w:rPr>
  </w:style>
  <w:style w:type="character" w:customStyle="1" w:styleId="HeaderChar">
    <w:name w:val="Header Char"/>
    <w:basedOn w:val="DefaultParagraphFont"/>
    <w:link w:val="Header"/>
    <w:uiPriority w:val="99"/>
    <w:rsid w:val="00A57198"/>
    <w:rPr>
      <w:rFonts w:ascii="Times New Roman" w:hAnsi="Times New Roman" w:cs="Times New Roman"/>
      <w:sz w:val="24"/>
      <w:szCs w:val="24"/>
      <w:lang w:eastAsia="en-GB"/>
    </w:rPr>
  </w:style>
  <w:style w:type="paragraph" w:styleId="Footer">
    <w:name w:val="footer"/>
    <w:basedOn w:val="Normal"/>
    <w:link w:val="FooterChar"/>
    <w:uiPriority w:val="99"/>
    <w:unhideWhenUsed/>
    <w:rsid w:val="00A57198"/>
    <w:pPr>
      <w:tabs>
        <w:tab w:val="center" w:pos="4513"/>
        <w:tab w:val="right" w:pos="9026"/>
      </w:tabs>
      <w:spacing w:after="0" w:line="240" w:lineRule="auto"/>
    </w:pPr>
    <w:rPr>
      <w:rFonts w:ascii="Times New Roman" w:hAnsi="Times New Roman" w:cs="Times New Roman"/>
      <w:sz w:val="24"/>
      <w:szCs w:val="24"/>
      <w:lang w:eastAsia="en-GB"/>
    </w:rPr>
  </w:style>
  <w:style w:type="character" w:customStyle="1" w:styleId="FooterChar">
    <w:name w:val="Footer Char"/>
    <w:basedOn w:val="DefaultParagraphFont"/>
    <w:link w:val="Footer"/>
    <w:uiPriority w:val="99"/>
    <w:rsid w:val="00A57198"/>
    <w:rPr>
      <w:rFonts w:ascii="Times New Roman" w:hAnsi="Times New Roman" w:cs="Times New Roman"/>
      <w:sz w:val="24"/>
      <w:szCs w:val="24"/>
      <w:lang w:eastAsia="en-GB"/>
    </w:rPr>
  </w:style>
  <w:style w:type="paragraph" w:customStyle="1" w:styleId="Default">
    <w:name w:val="Default"/>
    <w:rsid w:val="00A57198"/>
    <w:pPr>
      <w:autoSpaceDE w:val="0"/>
      <w:autoSpaceDN w:val="0"/>
      <w:adjustRightInd w:val="0"/>
      <w:spacing w:after="0" w:line="240" w:lineRule="auto"/>
    </w:pPr>
    <w:rPr>
      <w:rFonts w:ascii="Arial" w:hAnsi="Arial" w:cs="Arial"/>
      <w:color w:val="000000"/>
      <w:sz w:val="24"/>
      <w:szCs w:val="24"/>
    </w:rPr>
  </w:style>
  <w:style w:type="table" w:customStyle="1" w:styleId="TableGrid1">
    <w:name w:val="Table Grid1"/>
    <w:basedOn w:val="TableNormal"/>
    <w:next w:val="TableGrid"/>
    <w:rsid w:val="00A5719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57198"/>
    <w:rPr>
      <w:color w:val="605E5C"/>
      <w:shd w:val="clear" w:color="auto" w:fill="E1DFDD"/>
    </w:rPr>
  </w:style>
  <w:style w:type="paragraph" w:styleId="NormalWeb">
    <w:name w:val="Normal (Web)"/>
    <w:basedOn w:val="Normal"/>
    <w:uiPriority w:val="99"/>
    <w:semiHidden/>
    <w:unhideWhenUsed/>
    <w:rsid w:val="00A57198"/>
    <w:pPr>
      <w:spacing w:after="0"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88294">
      <w:bodyDiv w:val="1"/>
      <w:marLeft w:val="0"/>
      <w:marRight w:val="0"/>
      <w:marTop w:val="0"/>
      <w:marBottom w:val="0"/>
      <w:divBdr>
        <w:top w:val="none" w:sz="0" w:space="0" w:color="auto"/>
        <w:left w:val="none" w:sz="0" w:space="0" w:color="auto"/>
        <w:bottom w:val="none" w:sz="0" w:space="0" w:color="auto"/>
        <w:right w:val="none" w:sz="0" w:space="0" w:color="auto"/>
      </w:divBdr>
    </w:div>
    <w:div w:id="1721243204">
      <w:bodyDiv w:val="1"/>
      <w:marLeft w:val="0"/>
      <w:marRight w:val="0"/>
      <w:marTop w:val="0"/>
      <w:marBottom w:val="0"/>
      <w:divBdr>
        <w:top w:val="none" w:sz="0" w:space="0" w:color="auto"/>
        <w:left w:val="none" w:sz="0" w:space="0" w:color="auto"/>
        <w:bottom w:val="none" w:sz="0" w:space="0" w:color="auto"/>
        <w:right w:val="none" w:sz="0" w:space="0" w:color="auto"/>
      </w:divBdr>
    </w:div>
    <w:div w:id="194723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j.gilbert@st-teresasrc.essex.sch.uk" TargetMode="External"/><Relationship Id="rId18" Type="http://schemas.openxmlformats.org/officeDocument/2006/relationships/hyperlink" Target="https://www.gov.uk/government/publications/working-together-to-improve-school-attendance" TargetMode="External"/><Relationship Id="rId26" Type="http://schemas.openxmlformats.org/officeDocument/2006/relationships/hyperlink" Target="https://www.gov.uk/government/uploads/system/uploads/attachment_data/file/623895/Preventing_and_tackling_bullying_advice.pdf" TargetMode="External"/><Relationship Id="rId39" Type="http://schemas.openxmlformats.org/officeDocument/2006/relationships/hyperlink" Target="http://www.legislation.gov.uk/ukpga/2015/6/contents" TargetMode="External"/><Relationship Id="rId21" Type="http://schemas.openxmlformats.org/officeDocument/2006/relationships/hyperlink" Target="https://www.gov.uk/government/collections/serious-crime-bill" TargetMode="External"/><Relationship Id="rId34" Type="http://schemas.openxmlformats.org/officeDocument/2006/relationships/hyperlink" Target="https://eur02.safelinks.protection.outlook.com/?url=https%3A%2F%2Fschools.essex.gov.uk%2Fsafeguarding%2Fsafeguarding-guidance&amp;data=05%7C02%7CMatthew.Lewis%40essex.gov.uk%7Cf464605e6fa44a7e1a2708dcd24d7fbc%7Ca8b4324f155c4215a0f17ed8cc9a992f%7C0%7C0%7C638616477496786329%7CUnknown%7CTWFpbGZsb3d8eyJWIjoiMC4wLjAwMDAiLCJQIjoiV2luMzIiLCJBTiI6Ik1haWwiLCJXVCI6Mn0%3D%7C0%7C%7C%7C&amp;sdata=8ZtkbO7odKHPs28nBRvLDXWX1%2Bu5POZx1JkDZl4azQY%3D&amp;reserved=0" TargetMode="External"/><Relationship Id="rId42" Type="http://schemas.openxmlformats.org/officeDocument/2006/relationships/hyperlink" Target="mailto:LADO@essex.gov.uk" TargetMode="External"/><Relationship Id="rId47" Type="http://schemas.openxmlformats.org/officeDocument/2006/relationships/image" Target="media/image1.png"/><Relationship Id="rId50" Type="http://schemas.openxmlformats.org/officeDocument/2006/relationships/header" Target="header1.xml"/><Relationship Id="rId55" Type="http://schemas.openxmlformats.org/officeDocument/2006/relationships/hyperlink" Target="mailto:lucy.stovell@essex.gov.uk"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gov.uk/government/publications/keeping-children-safe-in-education--2" TargetMode="External"/><Relationship Id="rId29" Type="http://schemas.openxmlformats.org/officeDocument/2006/relationships/hyperlink" Target="https://www.gov.uk/government/publications/generative-ai-product-safety-expectations/generative-ai-product-safety-expectations" TargetMode="External"/><Relationship Id="rId11" Type="http://schemas.openxmlformats.org/officeDocument/2006/relationships/hyperlink" Target="mailto:a.darby@st-teresasrc.essex.sch.uk" TargetMode="External"/><Relationship Id="rId24" Type="http://schemas.openxmlformats.org/officeDocument/2006/relationships/hyperlink" Target="http://www.legislation.gov.uk/ukpga/2018/12/pdfs/ukpga_20180012_en.pdf" TargetMode="External"/><Relationship Id="rId32" Type="http://schemas.openxmlformats.org/officeDocument/2006/relationships/hyperlink" Target="https://eur02.safelinks.protection.outlook.com/?url=https%3A%2F%2Fwww.gov.uk%2Fgovernment%2Fpublications%2Fschool-exclusion&amp;data=05%7C02%7CMatthew.Lewis%40essex.gov.uk%7Cf464605e6fa44a7e1a2708dcd24d7fbc%7Ca8b4324f155c4215a0f17ed8cc9a992f%7C0%7C0%7C638616477496763087%7CUnknown%7CTWFpbGZsb3d8eyJWIjoiMC4wLjAwMDAiLCJQIjoiV2luMzIiLCJBTiI6Ik1haWwiLCJXVCI6Mn0%3D%7C0%7C%7C%7C&amp;sdata=GxK3vUDpLKB3ZHKf7AGHk9uAXwe%2FYL0Hovut2sydDFQ%3D&amp;reserved=0" TargetMode="External"/><Relationship Id="rId37" Type="http://schemas.openxmlformats.org/officeDocument/2006/relationships/hyperlink" Target="https://eur02.safelinks.protection.outlook.com/?url=https%3A%2F%2Fschools.essex.gov.uk%2Fadmissions-and-attendance&amp;data=05%7C02%7CMatthew.Lewis%40essex.gov.uk%7Cf464605e6fa44a7e1a2708dcd24d7fbc%7Ca8b4324f155c4215a0f17ed8cc9a992f%7C0%7C0%7C638616477496756462%7CUnknown%7CTWFpbGZsb3d8eyJWIjoiMC4wLjAwMDAiLCJQIjoiV2luMzIiLCJBTiI6Ik1haWwiLCJXVCI6Mn0%3D%7C0%7C%7C%7C&amp;sdata=9cw2bAIc79PVW6LfCwQldIrRaluinqfCYIIAfp1%2F9uc%3D&amp;reserved=0" TargetMode="External"/><Relationship Id="rId40" Type="http://schemas.openxmlformats.org/officeDocument/2006/relationships/hyperlink" Target="https://www.escb.co.uk/media/2701/escb-effectivesupportbooklet2021v7.pdf" TargetMode="External"/><Relationship Id="rId45" Type="http://schemas.openxmlformats.org/officeDocument/2006/relationships/hyperlink" Target="mailto:help@nspcc.org.uk" TargetMode="External"/><Relationship Id="rId53" Type="http://schemas.openxmlformats.org/officeDocument/2006/relationships/hyperlink" Target="https://schools.essex.gov.uk/pupils/Safeguarding/Templates_for_Reporting_and_Recording_Child_Protection_Concerns/Pages/default.aspx" TargetMode="External"/><Relationship Id="rId5" Type="http://schemas.openxmlformats.org/officeDocument/2006/relationships/styles" Target="styles.xml"/><Relationship Id="rId19" Type="http://schemas.openxmlformats.org/officeDocument/2006/relationships/hyperlink" Target="https://www.escb.co.uk/working-with-children/concerns-about-the-welfare-of-a-child/early-help-and-effective-suppor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scb.co.uk/Home.aspx" TargetMode="External"/><Relationship Id="rId22" Type="http://schemas.openxmlformats.org/officeDocument/2006/relationships/hyperlink" Target="https://assets.publishing.service.gov.uk/government/uploads/system/uploads/attachment_data/file/550416/Children_Missing_Education_-_statutory_guidance.pdf" TargetMode="External"/><Relationship Id="rId27" Type="http://schemas.openxmlformats.org/officeDocument/2006/relationships/hyperlink" Target="https://eur02.safelinks.protection.outlook.com/?url=https%3A%2F%2Fwww.gov.uk%2Fgovernment%2Fpublications%2Fteaching-online-safety-in-schools&amp;data=05%7C02%7CMatthew.Lewis%40essex.gov.uk%7Cf464605e6fa44a7e1a2708dcd24d7fbc%7Ca8b4324f155c4215a0f17ed8cc9a992f%7C0%7C0%7C638616477496748780%7CUnknown%7CTWFpbGZsb3d8eyJWIjoiMC4wLjAwMDAiLCJQIjoiV2luMzIiLCJBTiI6Ik1haWwiLCJXVCI6Mn0%3D%7C0%7C%7C%7C&amp;sdata=3GMaREmvQbd8eI9nY9NFJfjma3uflkCRVQ1JalJC%2Fm4%3D&amp;reserved=0" TargetMode="External"/><Relationship Id="rId30" Type="http://schemas.openxmlformats.org/officeDocument/2006/relationships/hyperlink" Target="https://assets.publishing.service.gov.uk/media/689c57087b2e384441636190/RSHE_Statutory_Guidance_-_July_2025.pdf" TargetMode="External"/><Relationship Id="rId35" Type="http://schemas.openxmlformats.org/officeDocument/2006/relationships/hyperlink" Target="https://www.gov.uk/guidance/meeting-digital-and-technology-standards-in-schools-and-colleges/filtering-and-monitoring-standards-for-schools-and-colleges" TargetMode="External"/><Relationship Id="rId43" Type="http://schemas.openxmlformats.org/officeDocument/2006/relationships/hyperlink" Target="https://assets.publishing.service.gov.uk/government/uploads/system/uploads/attachment_data/file/444051/Use_of_reasonable_force_advice_Reviewed_July_2015.pdf" TargetMode="External"/><Relationship Id="rId48" Type="http://schemas.openxmlformats.org/officeDocument/2006/relationships/image" Target="media/image2.png"/><Relationship Id="rId56"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mailto:s.fuller@st-teresasrc.essex.sch.uk" TargetMode="External"/><Relationship Id="rId17" Type="http://schemas.openxmlformats.org/officeDocument/2006/relationships/hyperlink" Target="https://www.gov.uk/government/publications/working-together-to-safeguard-children--2" TargetMode="External"/><Relationship Id="rId25" Type="http://schemas.openxmlformats.org/officeDocument/2006/relationships/hyperlink" Target="https://www.gov.uk/government/uploads/system/uploads/attachment_data/file/419604/What_to_do_if_you_re_worried_a_child_is_being_abused.pdf" TargetMode="External"/><Relationship Id="rId33" Type="http://schemas.openxmlformats.org/officeDocument/2006/relationships/hyperlink" Target="https://assets.publishing.service.gov.uk/government/uploads/system/uploads/attachment_data/file/1091132/Searching__Screening_and_Confiscation_guidance_July_2022.pdf" TargetMode="External"/><Relationship Id="rId38" Type="http://schemas.openxmlformats.org/officeDocument/2006/relationships/hyperlink" Target="https://www.operationencompass.org/" TargetMode="External"/><Relationship Id="rId46" Type="http://schemas.openxmlformats.org/officeDocument/2006/relationships/hyperlink" Target="mailto:help@nspcc.org.uk" TargetMode="External"/><Relationship Id="rId20" Type="http://schemas.openxmlformats.org/officeDocument/2006/relationships/hyperlink" Target="http://www.legislation.gov.uk/ukpga/2015/6/contents" TargetMode="External"/><Relationship Id="rId41" Type="http://schemas.openxmlformats.org/officeDocument/2006/relationships/hyperlink" Target="https://www.escb.co.uk/working-with-children/concerns-about-the-welfare-of-a-child/" TargetMode="External"/><Relationship Id="rId54" Type="http://schemas.openxmlformats.org/officeDocument/2006/relationships/hyperlink" Target="mailto:shane.thomson@essex.gov.uk"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escb.co.uk/2423" TargetMode="External"/><Relationship Id="rId23" Type="http://schemas.openxmlformats.org/officeDocument/2006/relationships/hyperlink" Target="https://assets.publishing.service.gov.uk/media/66320b06c084007696fca731/Info_sharing_advice_content_May_2024.pdf" TargetMode="External"/><Relationship Id="rId28" Type="http://schemas.openxmlformats.org/officeDocument/2006/relationships/hyperlink" Target="https://www.gov.uk/guidance/meeting-digital-and-technology-standards-in-schools-and-colleges/filtering-and-monitoring-standards-for-schools-and-colleges" TargetMode="External"/><Relationship Id="rId36" Type="http://schemas.openxmlformats.org/officeDocument/2006/relationships/hyperlink" Target="https://www.legislation.gov.uk/ukpga/2024/21/contents" TargetMode="External"/><Relationship Id="rId49" Type="http://schemas.openxmlformats.org/officeDocument/2006/relationships/image" Target="media/image3.png"/><Relationship Id="rId57" Type="http://schemas.openxmlformats.org/officeDocument/2006/relationships/theme" Target="theme/theme1.xml"/><Relationship Id="rId10" Type="http://schemas.openxmlformats.org/officeDocument/2006/relationships/hyperlink" Target="mailto:head@st-teresasrc.essex.sch.uk" TargetMode="External"/><Relationship Id="rId31" Type="http://schemas.openxmlformats.org/officeDocument/2006/relationships/hyperlink" Target="https://assets.publishing.service.gov.uk/media/65ce3721e1bdec001a3221fe/Behaviour_in_schools_-_advice_for_headteachers_and_school_staff_Feb_2024.pdf" TargetMode="External"/><Relationship Id="rId44" Type="http://schemas.openxmlformats.org/officeDocument/2006/relationships/hyperlink" Target="https://www.nspcc.org.uk/what-you-can-do/report-abuse/dedicated-helplines/whistleblowing-advice-line/" TargetMode="External"/><Relationship Id="rId5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6a461f78-e7a2-485a-8a47-5fc604b04102" xsi:nil="true"/>
    <lcf76f155ced4ddcb4097134ff3c332f xmlns="a9f12287-5f74-4593-92c9-e973669b9a71">
      <Terms xmlns="http://schemas.microsoft.com/office/infopath/2007/PartnerControls"/>
    </lcf76f155ced4ddcb4097134ff3c332f>
    <Date xmlns="a9f12287-5f74-4593-92c9-e973669b9a7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B34A7656483B74FB66C73ECEA17E281" ma:contentTypeVersion="20" ma:contentTypeDescription="Create a new document." ma:contentTypeScope="" ma:versionID="df60c11d373ce4378b3586828dec2ed0">
  <xsd:schema xmlns:xsd="http://www.w3.org/2001/XMLSchema" xmlns:xs="http://www.w3.org/2001/XMLSchema" xmlns:p="http://schemas.microsoft.com/office/2006/metadata/properties" xmlns:ns2="a9f12287-5f74-4593-92c9-e973669b9a71" xmlns:ns3="6a461f78-e7a2-485a-8a47-5fc604b04102" xmlns:ns4="6140e513-9c0e-4e73-9b29-9e780522eb94" targetNamespace="http://schemas.microsoft.com/office/2006/metadata/properties" ma:root="true" ma:fieldsID="51055659746cd8832378697ff091808e" ns2:_="" ns3:_="" ns4:_="">
    <xsd:import namespace="a9f12287-5f74-4593-92c9-e973669b9a71"/>
    <xsd:import namespace="6a461f78-e7a2-485a-8a47-5fc604b04102"/>
    <xsd:import namespace="6140e513-9c0e-4e73-9b29-9e780522eb9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4:SharedWithUsers" minOccurs="0"/>
                <xsd:element ref="ns4:SharedWithDetails" minOccurs="0"/>
                <xsd:element ref="ns2:MediaLengthInSeconds" minOccurs="0"/>
                <xsd:element ref="ns2:MediaServiceDateTaken" minOccurs="0"/>
                <xsd:element ref="ns2:MediaServiceLocation" minOccurs="0"/>
                <xsd:element ref="ns2:MediaServiceObjectDetectorVersions" minOccurs="0"/>
                <xsd:element ref="ns2:MediaServiceSearchProperties" minOccurs="0"/>
                <xsd:element ref="ns2: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f12287-5f74-4593-92c9-e973669b9a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DateTaken" ma:index="22" nillable="true" ma:displayName="MediaServiceDateTaken" ma:hidden="true" ma:internalName="MediaServiceDateTaken"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Date" ma:index="26" nillable="true" ma:displayName="Date" ma:format="DateOnly" ma:internalName="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2a9f91b-5079-4527-b5e3-c34a34c91a8c}" ma:internalName="TaxCatchAll" ma:showField="CatchAllData" ma:web="6140e513-9c0e-4e73-9b29-9e780522eb9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140e513-9c0e-4e73-9b29-9e780522eb9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6717B2-BD84-4796-8E75-8828AC1A587D}">
  <ds:schemaRefs>
    <ds:schemaRef ds:uri="http://schemas.microsoft.com/sharepoint/v3/contenttype/forms"/>
  </ds:schemaRefs>
</ds:datastoreItem>
</file>

<file path=customXml/itemProps2.xml><?xml version="1.0" encoding="utf-8"?>
<ds:datastoreItem xmlns:ds="http://schemas.openxmlformats.org/officeDocument/2006/customXml" ds:itemID="{478006B7-D1D9-4249-B14D-797E624E4B01}">
  <ds:schemaRefs>
    <ds:schemaRef ds:uri="http://schemas.microsoft.com/office/2006/metadata/properties"/>
    <ds:schemaRef ds:uri="http://schemas.microsoft.com/office/infopath/2007/PartnerControls"/>
    <ds:schemaRef ds:uri="6a461f78-e7a2-485a-8a47-5fc604b04102"/>
    <ds:schemaRef ds:uri="a9f12287-5f74-4593-92c9-e973669b9a71"/>
  </ds:schemaRefs>
</ds:datastoreItem>
</file>

<file path=customXml/itemProps3.xml><?xml version="1.0" encoding="utf-8"?>
<ds:datastoreItem xmlns:ds="http://schemas.openxmlformats.org/officeDocument/2006/customXml" ds:itemID="{6C016F94-0A33-47BF-B6EE-434528008D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f12287-5f74-4593-92c9-e973669b9a71"/>
    <ds:schemaRef ds:uri="6a461f78-e7a2-485a-8a47-5fc604b04102"/>
    <ds:schemaRef ds:uri="6140e513-9c0e-4e73-9b29-9e780522eb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9361</Words>
  <Characters>53359</Characters>
  <Application>Microsoft Office Word</Application>
  <DocSecurity>0</DocSecurity>
  <Lines>444</Lines>
  <Paragraphs>125</Paragraphs>
  <ScaleCrop>false</ScaleCrop>
  <Company/>
  <LinksUpToDate>false</LinksUpToDate>
  <CharactersWithSpaces>62595</CharactersWithSpaces>
  <SharedDoc>false</SharedDoc>
  <HLinks>
    <vt:vector size="342" baseType="variant">
      <vt:variant>
        <vt:i4>8323161</vt:i4>
      </vt:variant>
      <vt:variant>
        <vt:i4>168</vt:i4>
      </vt:variant>
      <vt:variant>
        <vt:i4>0</vt:i4>
      </vt:variant>
      <vt:variant>
        <vt:i4>5</vt:i4>
      </vt:variant>
      <vt:variant>
        <vt:lpwstr>mailto:lucy.stovell@essex.gov.uk</vt:lpwstr>
      </vt:variant>
      <vt:variant>
        <vt:lpwstr/>
      </vt:variant>
      <vt:variant>
        <vt:i4>1638449</vt:i4>
      </vt:variant>
      <vt:variant>
        <vt:i4>165</vt:i4>
      </vt:variant>
      <vt:variant>
        <vt:i4>0</vt:i4>
      </vt:variant>
      <vt:variant>
        <vt:i4>5</vt:i4>
      </vt:variant>
      <vt:variant>
        <vt:lpwstr>mailto:shane.thomson@essex.gov.uk</vt:lpwstr>
      </vt:variant>
      <vt:variant>
        <vt:lpwstr/>
      </vt:variant>
      <vt:variant>
        <vt:i4>8323186</vt:i4>
      </vt:variant>
      <vt:variant>
        <vt:i4>162</vt:i4>
      </vt:variant>
      <vt:variant>
        <vt:i4>0</vt:i4>
      </vt:variant>
      <vt:variant>
        <vt:i4>5</vt:i4>
      </vt:variant>
      <vt:variant>
        <vt:lpwstr>https://www.escb.co.uk/</vt:lpwstr>
      </vt:variant>
      <vt:variant>
        <vt:lpwstr/>
      </vt:variant>
      <vt:variant>
        <vt:i4>5767274</vt:i4>
      </vt:variant>
      <vt:variant>
        <vt:i4>159</vt:i4>
      </vt:variant>
      <vt:variant>
        <vt:i4>0</vt:i4>
      </vt:variant>
      <vt:variant>
        <vt:i4>5</vt:i4>
      </vt:variant>
      <vt:variant>
        <vt:lpwstr>https://schools.essex.gov.uk/pupils/Safeguarding/Templates_for_Reporting_and_Recording_Child_Protection_Concerns/Pages/default.aspx</vt:lpwstr>
      </vt:variant>
      <vt:variant>
        <vt:lpwstr/>
      </vt:variant>
      <vt:variant>
        <vt:i4>589846</vt:i4>
      </vt:variant>
      <vt:variant>
        <vt:i4>156</vt:i4>
      </vt:variant>
      <vt:variant>
        <vt:i4>0</vt:i4>
      </vt:variant>
      <vt:variant>
        <vt:i4>5</vt:i4>
      </vt:variant>
      <vt:variant>
        <vt:lpwstr/>
      </vt:variant>
      <vt:variant>
        <vt:lpwstr>AppendixB</vt:lpwstr>
      </vt:variant>
      <vt:variant>
        <vt:i4>3080287</vt:i4>
      </vt:variant>
      <vt:variant>
        <vt:i4>153</vt:i4>
      </vt:variant>
      <vt:variant>
        <vt:i4>0</vt:i4>
      </vt:variant>
      <vt:variant>
        <vt:i4>5</vt:i4>
      </vt:variant>
      <vt:variant>
        <vt:lpwstr>mailto:help@nspcc.org.uk</vt:lpwstr>
      </vt:variant>
      <vt:variant>
        <vt:lpwstr/>
      </vt:variant>
      <vt:variant>
        <vt:i4>3080287</vt:i4>
      </vt:variant>
      <vt:variant>
        <vt:i4>150</vt:i4>
      </vt:variant>
      <vt:variant>
        <vt:i4>0</vt:i4>
      </vt:variant>
      <vt:variant>
        <vt:i4>5</vt:i4>
      </vt:variant>
      <vt:variant>
        <vt:lpwstr>mailto:help@nspcc.org.uk</vt:lpwstr>
      </vt:variant>
      <vt:variant>
        <vt:lpwstr/>
      </vt:variant>
      <vt:variant>
        <vt:i4>4849677</vt:i4>
      </vt:variant>
      <vt:variant>
        <vt:i4>147</vt:i4>
      </vt:variant>
      <vt:variant>
        <vt:i4>0</vt:i4>
      </vt:variant>
      <vt:variant>
        <vt:i4>5</vt:i4>
      </vt:variant>
      <vt:variant>
        <vt:lpwstr>https://www.nspcc.org.uk/what-you-can-do/report-abuse/dedicated-helplines/whistleblowing-advice-line/</vt:lpwstr>
      </vt:variant>
      <vt:variant>
        <vt:lpwstr/>
      </vt:variant>
      <vt:variant>
        <vt:i4>4784206</vt:i4>
      </vt:variant>
      <vt:variant>
        <vt:i4>144</vt:i4>
      </vt:variant>
      <vt:variant>
        <vt:i4>0</vt:i4>
      </vt:variant>
      <vt:variant>
        <vt:i4>5</vt:i4>
      </vt:variant>
      <vt:variant>
        <vt:lpwstr>https://assets.publishing.service.gov.uk/government/uploads/system/uploads/attachment_data/file/444051/Use_of_reasonable_force_advice_Reviewed_July_2015.pdf</vt:lpwstr>
      </vt:variant>
      <vt:variant>
        <vt:lpwstr/>
      </vt:variant>
      <vt:variant>
        <vt:i4>3670094</vt:i4>
      </vt:variant>
      <vt:variant>
        <vt:i4>141</vt:i4>
      </vt:variant>
      <vt:variant>
        <vt:i4>0</vt:i4>
      </vt:variant>
      <vt:variant>
        <vt:i4>5</vt:i4>
      </vt:variant>
      <vt:variant>
        <vt:lpwstr>mailto:LADO@essex.gov.uk</vt:lpwstr>
      </vt:variant>
      <vt:variant>
        <vt:lpwstr/>
      </vt:variant>
      <vt:variant>
        <vt:i4>6094862</vt:i4>
      </vt:variant>
      <vt:variant>
        <vt:i4>138</vt:i4>
      </vt:variant>
      <vt:variant>
        <vt:i4>0</vt:i4>
      </vt:variant>
      <vt:variant>
        <vt:i4>5</vt:i4>
      </vt:variant>
      <vt:variant>
        <vt:lpwstr>https://schools.essex.gov.uk/school-management/data-and-standards/information-governance/information-sharing-protocol-isp</vt:lpwstr>
      </vt:variant>
      <vt:variant>
        <vt:lpwstr/>
      </vt:variant>
      <vt:variant>
        <vt:i4>2293805</vt:i4>
      </vt:variant>
      <vt:variant>
        <vt:i4>135</vt:i4>
      </vt:variant>
      <vt:variant>
        <vt:i4>0</vt:i4>
      </vt:variant>
      <vt:variant>
        <vt:i4>5</vt:i4>
      </vt:variant>
      <vt:variant>
        <vt:lpwstr>https://www.escb.co.uk/working-with-children/concerns-about-the-welfare-of-a-child/</vt:lpwstr>
      </vt:variant>
      <vt:variant>
        <vt:lpwstr/>
      </vt:variant>
      <vt:variant>
        <vt:i4>327703</vt:i4>
      </vt:variant>
      <vt:variant>
        <vt:i4>132</vt:i4>
      </vt:variant>
      <vt:variant>
        <vt:i4>0</vt:i4>
      </vt:variant>
      <vt:variant>
        <vt:i4>5</vt:i4>
      </vt:variant>
      <vt:variant>
        <vt:lpwstr>https://www.escb.co.uk/media/2701/escb-effectivesupportbooklet2021v7.pdf</vt:lpwstr>
      </vt:variant>
      <vt:variant>
        <vt:lpwstr/>
      </vt:variant>
      <vt:variant>
        <vt:i4>7471165</vt:i4>
      </vt:variant>
      <vt:variant>
        <vt:i4>129</vt:i4>
      </vt:variant>
      <vt:variant>
        <vt:i4>0</vt:i4>
      </vt:variant>
      <vt:variant>
        <vt:i4>5</vt:i4>
      </vt:variant>
      <vt:variant>
        <vt:lpwstr>http://www.legislation.gov.uk/ukpga/2015/6/contents</vt:lpwstr>
      </vt:variant>
      <vt:variant>
        <vt:lpwstr/>
      </vt:variant>
      <vt:variant>
        <vt:i4>2097266</vt:i4>
      </vt:variant>
      <vt:variant>
        <vt:i4>126</vt:i4>
      </vt:variant>
      <vt:variant>
        <vt:i4>0</vt:i4>
      </vt:variant>
      <vt:variant>
        <vt:i4>5</vt:i4>
      </vt:variant>
      <vt:variant>
        <vt:lpwstr>https://www.operationencompass.org/</vt:lpwstr>
      </vt:variant>
      <vt:variant>
        <vt:lpwstr/>
      </vt:variant>
      <vt:variant>
        <vt:i4>5111867</vt:i4>
      </vt:variant>
      <vt:variant>
        <vt:i4>123</vt:i4>
      </vt:variant>
      <vt:variant>
        <vt:i4>0</vt:i4>
      </vt:variant>
      <vt:variant>
        <vt:i4>5</vt:i4>
      </vt:variant>
      <vt:variant>
        <vt:lpwstr>https://schools.essex.gov.uk/pupils/Education_Access/Pages/default.aspx</vt:lpwstr>
      </vt:variant>
      <vt:variant>
        <vt:lpwstr/>
      </vt:variant>
      <vt:variant>
        <vt:i4>7667822</vt:i4>
      </vt:variant>
      <vt:variant>
        <vt:i4>120</vt:i4>
      </vt:variant>
      <vt:variant>
        <vt:i4>0</vt:i4>
      </vt:variant>
      <vt:variant>
        <vt:i4>5</vt:i4>
      </vt:variant>
      <vt:variant>
        <vt:lpwstr>https://eur02.safelinks.protection.outlook.com/?url=https%3A%2F%2Fschools.essex.gov.uk%2Fadmissions-and-attendance&amp;data=05%7C02%7CMatthew.Lewis%40essex.gov.uk%7Cf464605e6fa44a7e1a2708dcd24d7fbc%7Ca8b4324f155c4215a0f17ed8cc9a992f%7C0%7C0%7C638616477496756462%7CUnknown%7CTWFpbGZsb3d8eyJWIjoiMC4wLjAwMDAiLCJQIjoiV2luMzIiLCJBTiI6Ik1haWwiLCJXVCI6Mn0%3D%7C0%7C%7C%7C&amp;sdata=9cw2bAIc79PVW6LfCwQldIrRaluinqfCYIIAfp1%2F9uc%3D&amp;reserved=0</vt:lpwstr>
      </vt:variant>
      <vt:variant>
        <vt:lpwstr/>
      </vt:variant>
      <vt:variant>
        <vt:i4>5308506</vt:i4>
      </vt:variant>
      <vt:variant>
        <vt:i4>117</vt:i4>
      </vt:variant>
      <vt:variant>
        <vt:i4>0</vt:i4>
      </vt:variant>
      <vt:variant>
        <vt:i4>5</vt:i4>
      </vt:variant>
      <vt:variant>
        <vt:lpwstr>https://www.legislation.gov.uk/ukpga/2024/21/contents</vt:lpwstr>
      </vt:variant>
      <vt:variant>
        <vt:lpwstr/>
      </vt:variant>
      <vt:variant>
        <vt:i4>589902</vt:i4>
      </vt:variant>
      <vt:variant>
        <vt:i4>114</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4128804</vt:i4>
      </vt:variant>
      <vt:variant>
        <vt:i4>111</vt:i4>
      </vt:variant>
      <vt:variant>
        <vt:i4>0</vt:i4>
      </vt:variant>
      <vt:variant>
        <vt:i4>5</vt:i4>
      </vt:variant>
      <vt:variant>
        <vt:lpwstr>https://eur02.safelinks.protection.outlook.com/?url=https%3A%2F%2Fschools.essex.gov.uk%2Fsafeguarding%2Fsafeguarding-guidance&amp;data=05%7C02%7CMatthew.Lewis%40essex.gov.uk%7Cf464605e6fa44a7e1a2708dcd24d7fbc%7Ca8b4324f155c4215a0f17ed8cc9a992f%7C0%7C0%7C638616477496786329%7CUnknown%7CTWFpbGZsb3d8eyJWIjoiMC4wLjAwMDAiLCJQIjoiV2luMzIiLCJBTiI6Ik1haWwiLCJXVCI6Mn0%3D%7C0%7C%7C%7C&amp;sdata=8ZtkbO7odKHPs28nBRvLDXWX1%2Bu5POZx1JkDZl4azQY%3D&amp;reserved=0</vt:lpwstr>
      </vt:variant>
      <vt:variant>
        <vt:lpwstr/>
      </vt:variant>
      <vt:variant>
        <vt:i4>262239</vt:i4>
      </vt:variant>
      <vt:variant>
        <vt:i4>108</vt:i4>
      </vt:variant>
      <vt:variant>
        <vt:i4>0</vt:i4>
      </vt:variant>
      <vt:variant>
        <vt:i4>5</vt:i4>
      </vt:variant>
      <vt:variant>
        <vt:lpwstr>https://assets.publishing.service.gov.uk/government/uploads/system/uploads/attachment_data/file/1091132/Searching__Screening_and_Confiscation_guidance_July_2022.pdf</vt:lpwstr>
      </vt:variant>
      <vt:variant>
        <vt:lpwstr/>
      </vt:variant>
      <vt:variant>
        <vt:i4>3080288</vt:i4>
      </vt:variant>
      <vt:variant>
        <vt:i4>105</vt:i4>
      </vt:variant>
      <vt:variant>
        <vt:i4>0</vt:i4>
      </vt:variant>
      <vt:variant>
        <vt:i4>5</vt:i4>
      </vt:variant>
      <vt:variant>
        <vt:lpwstr>https://eur02.safelinks.protection.outlook.com/?url=https%3A%2F%2Fwww.gov.uk%2Fgovernment%2Fpublications%2Fschool-exclusion&amp;data=05%7C02%7CMatthew.Lewis%40essex.gov.uk%7Cf464605e6fa44a7e1a2708dcd24d7fbc%7Ca8b4324f155c4215a0f17ed8cc9a992f%7C0%7C0%7C638616477496763087%7CUnknown%7CTWFpbGZsb3d8eyJWIjoiMC4wLjAwMDAiLCJQIjoiV2luMzIiLCJBTiI6Ik1haWwiLCJXVCI6Mn0%3D%7C0%7C%7C%7C&amp;sdata=GxK3vUDpLKB3ZHKf7AGHk9uAXwe%2FYL0Hovut2sydDFQ%3D&amp;reserved=0</vt:lpwstr>
      </vt:variant>
      <vt:variant>
        <vt:lpwstr/>
      </vt:variant>
      <vt:variant>
        <vt:i4>393255</vt:i4>
      </vt:variant>
      <vt:variant>
        <vt:i4>102</vt:i4>
      </vt:variant>
      <vt:variant>
        <vt:i4>0</vt:i4>
      </vt:variant>
      <vt:variant>
        <vt:i4>5</vt:i4>
      </vt:variant>
      <vt:variant>
        <vt:lpwstr>https://assets.publishing.service.gov.uk/media/65ce3721e1bdec001a3221fe/Behaviour_in_schools_-_advice_for_headteachers_and_school_staff_Feb_2024.pdf</vt:lpwstr>
      </vt:variant>
      <vt:variant>
        <vt:lpwstr/>
      </vt:variant>
      <vt:variant>
        <vt:i4>3932242</vt:i4>
      </vt:variant>
      <vt:variant>
        <vt:i4>99</vt:i4>
      </vt:variant>
      <vt:variant>
        <vt:i4>0</vt:i4>
      </vt:variant>
      <vt:variant>
        <vt:i4>5</vt:i4>
      </vt:variant>
      <vt:variant>
        <vt:lpwstr>https://assets.publishing.service.gov.uk/media/689c57087b2e384441636190/RSHE_Statutory_Guidance_-_July_2025.pdf</vt:lpwstr>
      </vt:variant>
      <vt:variant>
        <vt:lpwstr/>
      </vt:variant>
      <vt:variant>
        <vt:i4>4128867</vt:i4>
      </vt:variant>
      <vt:variant>
        <vt:i4>96</vt:i4>
      </vt:variant>
      <vt:variant>
        <vt:i4>0</vt:i4>
      </vt:variant>
      <vt:variant>
        <vt:i4>5</vt:i4>
      </vt:variant>
      <vt:variant>
        <vt:lpwstr>https://www.gov.uk/government/publications/generative-ai-product-safety-expectations/generative-ai-product-safety-expectations</vt:lpwstr>
      </vt:variant>
      <vt:variant>
        <vt:lpwstr/>
      </vt:variant>
      <vt:variant>
        <vt:i4>589902</vt:i4>
      </vt:variant>
      <vt:variant>
        <vt:i4>93</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8061028</vt:i4>
      </vt:variant>
      <vt:variant>
        <vt:i4>90</vt:i4>
      </vt:variant>
      <vt:variant>
        <vt:i4>0</vt:i4>
      </vt:variant>
      <vt:variant>
        <vt:i4>5</vt:i4>
      </vt:variant>
      <vt:variant>
        <vt:lpwstr>https://eur02.safelinks.protection.outlook.com/?url=https%3A%2F%2Fwww.gov.uk%2Fgovernment%2Fpublications%2Fteaching-online-safety-in-schools&amp;data=05%7C02%7CMatthew.Lewis%40essex.gov.uk%7Cf464605e6fa44a7e1a2708dcd24d7fbc%7Ca8b4324f155c4215a0f17ed8cc9a992f%7C0%7C0%7C638616477496748780%7CUnknown%7CTWFpbGZsb3d8eyJWIjoiMC4wLjAwMDAiLCJQIjoiV2luMzIiLCJBTiI6Ik1haWwiLCJXVCI6Mn0%3D%7C0%7C%7C%7C&amp;sdata=3GMaREmvQbd8eI9nY9NFJfjma3uflkCRVQ1JalJC%2Fm4%3D&amp;reserved=0</vt:lpwstr>
      </vt:variant>
      <vt:variant>
        <vt:lpwstr/>
      </vt:variant>
      <vt:variant>
        <vt:i4>1703973</vt:i4>
      </vt:variant>
      <vt:variant>
        <vt:i4>87</vt:i4>
      </vt:variant>
      <vt:variant>
        <vt:i4>0</vt:i4>
      </vt:variant>
      <vt:variant>
        <vt:i4>5</vt:i4>
      </vt:variant>
      <vt:variant>
        <vt:lpwstr>https://www.gov.uk/government/uploads/system/uploads/attachment_data/file/623895/Preventing_and_tackling_bullying_advice.pdf</vt:lpwstr>
      </vt:variant>
      <vt:variant>
        <vt:lpwstr/>
      </vt:variant>
      <vt:variant>
        <vt:i4>7536765</vt:i4>
      </vt:variant>
      <vt:variant>
        <vt:i4>84</vt:i4>
      </vt:variant>
      <vt:variant>
        <vt:i4>0</vt:i4>
      </vt:variant>
      <vt:variant>
        <vt:i4>5</vt:i4>
      </vt:variant>
      <vt:variant>
        <vt:lpwstr>https://www.gov.uk/government/uploads/system/uploads/attachment_data/file/419604/What_to_do_if_you_re_worried_a_child_is_being_abused.pdf</vt:lpwstr>
      </vt:variant>
      <vt:variant>
        <vt:lpwstr/>
      </vt:variant>
      <vt:variant>
        <vt:i4>1900570</vt:i4>
      </vt:variant>
      <vt:variant>
        <vt:i4>81</vt:i4>
      </vt:variant>
      <vt:variant>
        <vt:i4>0</vt:i4>
      </vt:variant>
      <vt:variant>
        <vt:i4>5</vt:i4>
      </vt:variant>
      <vt:variant>
        <vt:lpwstr>http://www.legislation.gov.uk/ukpga/2018/12/pdfs/ukpga_20180012_en.pdf</vt:lpwstr>
      </vt:variant>
      <vt:variant>
        <vt:lpwstr/>
      </vt:variant>
      <vt:variant>
        <vt:i4>7340121</vt:i4>
      </vt:variant>
      <vt:variant>
        <vt:i4>78</vt:i4>
      </vt:variant>
      <vt:variant>
        <vt:i4>0</vt:i4>
      </vt:variant>
      <vt:variant>
        <vt:i4>5</vt:i4>
      </vt:variant>
      <vt:variant>
        <vt:lpwstr>https://assets.publishing.service.gov.uk/media/66320b06c084007696fca731/Info_sharing_advice_content_May_2024.pdf</vt:lpwstr>
      </vt:variant>
      <vt:variant>
        <vt:lpwstr/>
      </vt:variant>
      <vt:variant>
        <vt:i4>2949226</vt:i4>
      </vt:variant>
      <vt:variant>
        <vt:i4>75</vt:i4>
      </vt:variant>
      <vt:variant>
        <vt:i4>0</vt:i4>
      </vt:variant>
      <vt:variant>
        <vt:i4>5</vt:i4>
      </vt:variant>
      <vt:variant>
        <vt:lpwstr>https://assets.publishing.service.gov.uk/government/uploads/system/uploads/attachment_data/file/550416/Children_Missing_Education_-_statutory_guidance.pdf</vt:lpwstr>
      </vt:variant>
      <vt:variant>
        <vt:lpwstr/>
      </vt:variant>
      <vt:variant>
        <vt:i4>393216</vt:i4>
      </vt:variant>
      <vt:variant>
        <vt:i4>72</vt:i4>
      </vt:variant>
      <vt:variant>
        <vt:i4>0</vt:i4>
      </vt:variant>
      <vt:variant>
        <vt:i4>5</vt:i4>
      </vt:variant>
      <vt:variant>
        <vt:lpwstr>https://www.gov.uk/government/collections/serious-crime-bill</vt:lpwstr>
      </vt:variant>
      <vt:variant>
        <vt:lpwstr/>
      </vt:variant>
      <vt:variant>
        <vt:i4>7471165</vt:i4>
      </vt:variant>
      <vt:variant>
        <vt:i4>69</vt:i4>
      </vt:variant>
      <vt:variant>
        <vt:i4>0</vt:i4>
      </vt:variant>
      <vt:variant>
        <vt:i4>5</vt:i4>
      </vt:variant>
      <vt:variant>
        <vt:lpwstr>http://www.legislation.gov.uk/ukpga/2015/6/contents</vt:lpwstr>
      </vt:variant>
      <vt:variant>
        <vt:lpwstr/>
      </vt:variant>
      <vt:variant>
        <vt:i4>5439558</vt:i4>
      </vt:variant>
      <vt:variant>
        <vt:i4>66</vt:i4>
      </vt:variant>
      <vt:variant>
        <vt:i4>0</vt:i4>
      </vt:variant>
      <vt:variant>
        <vt:i4>5</vt:i4>
      </vt:variant>
      <vt:variant>
        <vt:lpwstr>https://www.escb.co.uk/working-with-children/concerns-about-the-welfare-of-a-child/early-help-and-effective-support/</vt:lpwstr>
      </vt:variant>
      <vt:variant>
        <vt:lpwstr/>
      </vt:variant>
      <vt:variant>
        <vt:i4>4194335</vt:i4>
      </vt:variant>
      <vt:variant>
        <vt:i4>63</vt:i4>
      </vt:variant>
      <vt:variant>
        <vt:i4>0</vt:i4>
      </vt:variant>
      <vt:variant>
        <vt:i4>5</vt:i4>
      </vt:variant>
      <vt:variant>
        <vt:lpwstr>https://www.gov.uk/government/publications/working-together-to-improve-school-attendance</vt:lpwstr>
      </vt:variant>
      <vt:variant>
        <vt:lpwstr/>
      </vt:variant>
      <vt:variant>
        <vt:i4>1507417</vt:i4>
      </vt:variant>
      <vt:variant>
        <vt:i4>60</vt:i4>
      </vt:variant>
      <vt:variant>
        <vt:i4>0</vt:i4>
      </vt:variant>
      <vt:variant>
        <vt:i4>5</vt:i4>
      </vt:variant>
      <vt:variant>
        <vt:lpwstr>https://www.gov.uk/government/publications/working-together-to-safeguard-children--2</vt:lpwstr>
      </vt:variant>
      <vt:variant>
        <vt:lpwstr/>
      </vt:variant>
      <vt:variant>
        <vt:i4>5898255</vt:i4>
      </vt:variant>
      <vt:variant>
        <vt:i4>57</vt:i4>
      </vt:variant>
      <vt:variant>
        <vt:i4>0</vt:i4>
      </vt:variant>
      <vt:variant>
        <vt:i4>5</vt:i4>
      </vt:variant>
      <vt:variant>
        <vt:lpwstr>https://www.gov.uk/government/publications/keeping-children-safe-in-education--2</vt:lpwstr>
      </vt:variant>
      <vt:variant>
        <vt:lpwstr/>
      </vt:variant>
      <vt:variant>
        <vt:i4>8323177</vt:i4>
      </vt:variant>
      <vt:variant>
        <vt:i4>54</vt:i4>
      </vt:variant>
      <vt:variant>
        <vt:i4>0</vt:i4>
      </vt:variant>
      <vt:variant>
        <vt:i4>5</vt:i4>
      </vt:variant>
      <vt:variant>
        <vt:lpwstr>https://www.escb.co.uk/2423</vt:lpwstr>
      </vt:variant>
      <vt:variant>
        <vt:lpwstr/>
      </vt:variant>
      <vt:variant>
        <vt:i4>2949183</vt:i4>
      </vt:variant>
      <vt:variant>
        <vt:i4>51</vt:i4>
      </vt:variant>
      <vt:variant>
        <vt:i4>0</vt:i4>
      </vt:variant>
      <vt:variant>
        <vt:i4>5</vt:i4>
      </vt:variant>
      <vt:variant>
        <vt:lpwstr>http://www.escb.co.uk/Home.aspx</vt:lpwstr>
      </vt:variant>
      <vt:variant>
        <vt:lpwstr/>
      </vt:variant>
      <vt:variant>
        <vt:i4>1507417</vt:i4>
      </vt:variant>
      <vt:variant>
        <vt:i4>48</vt:i4>
      </vt:variant>
      <vt:variant>
        <vt:i4>0</vt:i4>
      </vt:variant>
      <vt:variant>
        <vt:i4>5</vt:i4>
      </vt:variant>
      <vt:variant>
        <vt:lpwstr>https://www.gov.uk/government/publications/working-together-to-safeguard-children--2</vt:lpwstr>
      </vt:variant>
      <vt:variant>
        <vt:lpwstr/>
      </vt:variant>
      <vt:variant>
        <vt:i4>1245195</vt:i4>
      </vt:variant>
      <vt:variant>
        <vt:i4>45</vt:i4>
      </vt:variant>
      <vt:variant>
        <vt:i4>0</vt:i4>
      </vt:variant>
      <vt:variant>
        <vt:i4>5</vt:i4>
      </vt:variant>
      <vt:variant>
        <vt:lpwstr/>
      </vt:variant>
      <vt:variant>
        <vt:lpwstr>Missingchildprotocol</vt:lpwstr>
      </vt:variant>
      <vt:variant>
        <vt:i4>589846</vt:i4>
      </vt:variant>
      <vt:variant>
        <vt:i4>42</vt:i4>
      </vt:variant>
      <vt:variant>
        <vt:i4>0</vt:i4>
      </vt:variant>
      <vt:variant>
        <vt:i4>5</vt:i4>
      </vt:variant>
      <vt:variant>
        <vt:lpwstr/>
      </vt:variant>
      <vt:variant>
        <vt:lpwstr>AppendixB</vt:lpwstr>
      </vt:variant>
      <vt:variant>
        <vt:i4>589846</vt:i4>
      </vt:variant>
      <vt:variant>
        <vt:i4>39</vt:i4>
      </vt:variant>
      <vt:variant>
        <vt:i4>0</vt:i4>
      </vt:variant>
      <vt:variant>
        <vt:i4>5</vt:i4>
      </vt:variant>
      <vt:variant>
        <vt:lpwstr/>
      </vt:variant>
      <vt:variant>
        <vt:lpwstr>AppendixA</vt:lpwstr>
      </vt:variant>
      <vt:variant>
        <vt:i4>7602298</vt:i4>
      </vt:variant>
      <vt:variant>
        <vt:i4>36</vt:i4>
      </vt:variant>
      <vt:variant>
        <vt:i4>0</vt:i4>
      </vt:variant>
      <vt:variant>
        <vt:i4>5</vt:i4>
      </vt:variant>
      <vt:variant>
        <vt:lpwstr/>
      </vt:variant>
      <vt:variant>
        <vt:lpwstr>Whistleblowing</vt:lpwstr>
      </vt:variant>
      <vt:variant>
        <vt:i4>12</vt:i4>
      </vt:variant>
      <vt:variant>
        <vt:i4>33</vt:i4>
      </vt:variant>
      <vt:variant>
        <vt:i4>0</vt:i4>
      </vt:variant>
      <vt:variant>
        <vt:i4>5</vt:i4>
      </vt:variant>
      <vt:variant>
        <vt:lpwstr/>
      </vt:variant>
      <vt:variant>
        <vt:lpwstr>Behaviouruseofphysicalinterventionand</vt:lpwstr>
      </vt:variant>
      <vt:variant>
        <vt:i4>1441820</vt:i4>
      </vt:variant>
      <vt:variant>
        <vt:i4>30</vt:i4>
      </vt:variant>
      <vt:variant>
        <vt:i4>0</vt:i4>
      </vt:variant>
      <vt:variant>
        <vt:i4>5</vt:i4>
      </vt:variant>
      <vt:variant>
        <vt:lpwstr/>
      </vt:variant>
      <vt:variant>
        <vt:lpwstr>Allegationsaboutmembersoftheworkforce</vt:lpwstr>
      </vt:variant>
      <vt:variant>
        <vt:i4>6750325</vt:i4>
      </vt:variant>
      <vt:variant>
        <vt:i4>27</vt:i4>
      </vt:variant>
      <vt:variant>
        <vt:i4>0</vt:i4>
      </vt:variant>
      <vt:variant>
        <vt:i4>5</vt:i4>
      </vt:variant>
      <vt:variant>
        <vt:lpwstr/>
      </vt:variant>
      <vt:variant>
        <vt:lpwstr>Interagencyworking</vt:lpwstr>
      </vt:variant>
      <vt:variant>
        <vt:i4>7667810</vt:i4>
      </vt:variant>
      <vt:variant>
        <vt:i4>24</vt:i4>
      </vt:variant>
      <vt:variant>
        <vt:i4>0</vt:i4>
      </vt:variant>
      <vt:variant>
        <vt:i4>5</vt:i4>
      </vt:variant>
      <vt:variant>
        <vt:lpwstr/>
      </vt:variant>
      <vt:variant>
        <vt:lpwstr>Childprotectionrecords</vt:lpwstr>
      </vt:variant>
      <vt:variant>
        <vt:i4>65560</vt:i4>
      </vt:variant>
      <vt:variant>
        <vt:i4>21</vt:i4>
      </vt:variant>
      <vt:variant>
        <vt:i4>0</vt:i4>
      </vt:variant>
      <vt:variant>
        <vt:i4>5</vt:i4>
      </vt:variant>
      <vt:variant>
        <vt:lpwstr/>
      </vt:variant>
      <vt:variant>
        <vt:lpwstr>Informationsharingandconfidentiality</vt:lpwstr>
      </vt:variant>
      <vt:variant>
        <vt:i4>1376277</vt:i4>
      </vt:variant>
      <vt:variant>
        <vt:i4>18</vt:i4>
      </vt:variant>
      <vt:variant>
        <vt:i4>0</vt:i4>
      </vt:variant>
      <vt:variant>
        <vt:i4>5</vt:i4>
      </vt:variant>
      <vt:variant>
        <vt:lpwstr/>
      </vt:variant>
      <vt:variant>
        <vt:lpwstr>Training</vt:lpwstr>
      </vt:variant>
      <vt:variant>
        <vt:i4>7077985</vt:i4>
      </vt:variant>
      <vt:variant>
        <vt:i4>15</vt:i4>
      </vt:variant>
      <vt:variant>
        <vt:i4>0</vt:i4>
      </vt:variant>
      <vt:variant>
        <vt:i4>5</vt:i4>
      </vt:variant>
      <vt:variant>
        <vt:lpwstr/>
      </vt:variant>
      <vt:variant>
        <vt:lpwstr>childrenpotentiallyatriskofgreaterharm</vt:lpwstr>
      </vt:variant>
      <vt:variant>
        <vt:i4>7602282</vt:i4>
      </vt:variant>
      <vt:variant>
        <vt:i4>12</vt:i4>
      </vt:variant>
      <vt:variant>
        <vt:i4>0</vt:i4>
      </vt:variant>
      <vt:variant>
        <vt:i4>5</vt:i4>
      </vt:variant>
      <vt:variant>
        <vt:lpwstr/>
      </vt:variant>
      <vt:variant>
        <vt:lpwstr>Procedures</vt:lpwstr>
      </vt:variant>
      <vt:variant>
        <vt:i4>7078000</vt:i4>
      </vt:variant>
      <vt:variant>
        <vt:i4>9</vt:i4>
      </vt:variant>
      <vt:variant>
        <vt:i4>0</vt:i4>
      </vt:variant>
      <vt:variant>
        <vt:i4>5</vt:i4>
      </vt:variant>
      <vt:variant>
        <vt:lpwstr/>
      </vt:variant>
      <vt:variant>
        <vt:lpwstr>Typesofabusespecificsafeguardingissues</vt:lpwstr>
      </vt:variant>
      <vt:variant>
        <vt:i4>6684768</vt:i4>
      </vt:variant>
      <vt:variant>
        <vt:i4>6</vt:i4>
      </vt:variant>
      <vt:variant>
        <vt:i4>0</vt:i4>
      </vt:variant>
      <vt:variant>
        <vt:i4>5</vt:i4>
      </vt:variant>
      <vt:variant>
        <vt:lpwstr/>
      </vt:variant>
      <vt:variant>
        <vt:lpwstr>Roleandresponsibilities</vt:lpwstr>
      </vt:variant>
      <vt:variant>
        <vt:i4>6291563</vt:i4>
      </vt:variant>
      <vt:variant>
        <vt:i4>3</vt:i4>
      </vt:variant>
      <vt:variant>
        <vt:i4>0</vt:i4>
      </vt:variant>
      <vt:variant>
        <vt:i4>5</vt:i4>
      </vt:variant>
      <vt:variant>
        <vt:lpwstr/>
      </vt:variant>
      <vt:variant>
        <vt:lpwstr>Statutoryframework</vt:lpwstr>
      </vt:variant>
      <vt:variant>
        <vt:i4>1835036</vt:i4>
      </vt:variant>
      <vt:variant>
        <vt:i4>0</vt:i4>
      </vt:variant>
      <vt:variant>
        <vt:i4>0</vt:i4>
      </vt:variant>
      <vt:variant>
        <vt:i4>5</vt:i4>
      </vt:variant>
      <vt:variant>
        <vt:lpwstr/>
      </vt:variant>
      <vt:variant>
        <vt:lpwstr>Introduction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Barclay</dc:creator>
  <cp:keywords/>
  <dc:description/>
  <cp:lastModifiedBy>Head - St Teresa's, Basildon</cp:lastModifiedBy>
  <cp:revision>3</cp:revision>
  <cp:lastPrinted>2024-10-02T06:12:00Z</cp:lastPrinted>
  <dcterms:created xsi:type="dcterms:W3CDTF">2025-09-04T13:00:00Z</dcterms:created>
  <dcterms:modified xsi:type="dcterms:W3CDTF">2025-12-06T11:19:00Z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2023-11-02T14:43:52Z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4b8794cd-9847-445b-a483-1181d0c21e7e</vt:lpwstr>
  </property>
  <property fmtid="{D5CDD505-2E9C-101B-9397-08002B2CF9AE}" pid="8" name="MSIP_Label_39d8be9e-c8d9-4b9c-bd40-2c27cc7ea2e6_ContentBits">
    <vt:lpwstr>0</vt:lpwstr>
  </property>
  <property fmtid="{D5CDD505-2E9C-101B-9397-08002B2CF9AE}" pid="9" name="ContentTypeId">
    <vt:lpwstr>0x010100BB34A7656483B74FB66C73ECEA17E281</vt:lpwstr>
  </property>
  <property fmtid="{D5CDD505-2E9C-101B-9397-08002B2CF9AE}" pid="10" name="MediaServiceImageTags">
    <vt:lpwstr/>
  </property>
</Properties>
</file>